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67B39" w14:textId="77777777" w:rsidR="005C3C4D" w:rsidRPr="00CB5935" w:rsidRDefault="005C3C4D">
      <w:pPr>
        <w:framePr w:w="567" w:h="57" w:hRule="exact" w:wrap="around" w:vAnchor="page" w:hAnchor="page" w:x="1" w:y="5955" w:anchorLock="1"/>
        <w:pBdr>
          <w:top w:val="single" w:sz="2" w:space="0" w:color="auto"/>
        </w:pBdr>
        <w:rPr>
          <w:rFonts w:ascii="Segoe UI" w:hAnsi="Segoe UI" w:cs="Segoe UI"/>
        </w:rPr>
      </w:pPr>
    </w:p>
    <w:p w14:paraId="0A8206AA" w14:textId="77777777" w:rsidR="005C3C4D" w:rsidRPr="00CB5935" w:rsidRDefault="005C3C4D">
      <w:pPr>
        <w:framePr w:w="567" w:h="57" w:hRule="exact" w:wrap="around" w:vAnchor="page" w:hAnchor="page" w:x="1" w:y="8421" w:anchorLock="1"/>
        <w:pBdr>
          <w:top w:val="single" w:sz="2" w:space="0" w:color="auto"/>
        </w:pBdr>
        <w:rPr>
          <w:rFonts w:ascii="Segoe UI" w:hAnsi="Segoe UI" w:cs="Segoe UI"/>
        </w:rPr>
      </w:pPr>
    </w:p>
    <w:p w14:paraId="3946553D" w14:textId="77777777" w:rsidR="005C3C4D" w:rsidRPr="00CB5935" w:rsidRDefault="005C3C4D">
      <w:pPr>
        <w:framePr w:w="567" w:h="57" w:hRule="exact" w:hSpace="142" w:wrap="around" w:vAnchor="page" w:hAnchor="page" w:x="1" w:y="11908" w:anchorLock="1"/>
        <w:pBdr>
          <w:top w:val="single" w:sz="2" w:space="1" w:color="auto"/>
        </w:pBdr>
        <w:rPr>
          <w:rFonts w:ascii="Segoe UI" w:hAnsi="Segoe UI" w:cs="Segoe UI"/>
        </w:rPr>
      </w:pPr>
    </w:p>
    <w:p w14:paraId="72723CA8" w14:textId="77777777" w:rsidR="004A5875" w:rsidRPr="00BF53B6" w:rsidRDefault="004A5875" w:rsidP="000A2E1A">
      <w:bookmarkStart w:id="0" w:name="Dstst1"/>
      <w:bookmarkEnd w:id="0"/>
    </w:p>
    <w:p w14:paraId="126FB0C9" w14:textId="430A72FA" w:rsidR="005C3C4D" w:rsidRPr="00E623ED" w:rsidRDefault="00266A9B" w:rsidP="00E623ED">
      <w:pPr>
        <w:pStyle w:val="LWKAbteilung"/>
        <w:framePr w:wrap="around"/>
        <w:rPr>
          <w:b/>
          <w:bCs/>
        </w:rPr>
      </w:pPr>
      <w:r w:rsidRPr="00E623ED">
        <w:rPr>
          <w:b/>
          <w:bCs/>
        </w:rPr>
        <w:t>Einrichtungsname, z.B</w:t>
      </w:r>
      <w:r w:rsidR="004A5875">
        <w:rPr>
          <w:b/>
          <w:bCs/>
        </w:rPr>
        <w:t>.</w:t>
      </w:r>
      <w:r w:rsidRPr="00E623ED">
        <w:rPr>
          <w:b/>
          <w:bCs/>
        </w:rPr>
        <w:t>: LWL-Presse- und Öffentlichkeitsarbeit</w:t>
      </w:r>
    </w:p>
    <w:p w14:paraId="61DDD6B9" w14:textId="1B4F342B" w:rsidR="005C3C4D" w:rsidRPr="00FB712F" w:rsidRDefault="00266A9B" w:rsidP="00E623ED">
      <w:pPr>
        <w:pStyle w:val="LWKAbteilung"/>
        <w:framePr w:wrap="around"/>
        <w:rPr>
          <w:sz w:val="22"/>
          <w:szCs w:val="22"/>
        </w:rPr>
      </w:pPr>
      <w:r w:rsidRPr="00FB712F">
        <w:rPr>
          <w:sz w:val="22"/>
          <w:szCs w:val="22"/>
        </w:rPr>
        <w:t>Ggf. m</w:t>
      </w:r>
      <w:bookmarkStart w:id="1" w:name="_GoBack"/>
      <w:bookmarkEnd w:id="1"/>
      <w:r w:rsidRPr="00FB712F">
        <w:rPr>
          <w:sz w:val="22"/>
          <w:szCs w:val="22"/>
        </w:rPr>
        <w:t>it Untertitel</w:t>
      </w:r>
      <w:r w:rsidR="000A2E1A" w:rsidRPr="00FB712F">
        <w:rPr>
          <w:sz w:val="22"/>
          <w:szCs w:val="22"/>
        </w:rPr>
        <w:t xml:space="preserve"> und bis zu 6 Zeilen</w:t>
      </w:r>
    </w:p>
    <w:p w14:paraId="168370E5" w14:textId="233830C4" w:rsidR="005C3C4D" w:rsidRPr="00FB712F" w:rsidRDefault="00694A08" w:rsidP="00E623ED">
      <w:pPr>
        <w:pStyle w:val="LWKAbteilung"/>
        <w:framePr w:wrap="around"/>
        <w:rPr>
          <w:sz w:val="22"/>
          <w:szCs w:val="22"/>
        </w:rPr>
      </w:pPr>
      <w:r w:rsidRPr="00FB712F">
        <w:rPr>
          <w:sz w:val="22"/>
          <w:szCs w:val="22"/>
        </w:rPr>
        <w:t>4</w:t>
      </w:r>
    </w:p>
    <w:p w14:paraId="3DB39B8E" w14:textId="11A67F5E" w:rsidR="00694A08" w:rsidRPr="00FB712F" w:rsidRDefault="00694A08" w:rsidP="00E623ED">
      <w:pPr>
        <w:pStyle w:val="LWKAbteilung"/>
        <w:framePr w:wrap="around"/>
        <w:rPr>
          <w:sz w:val="22"/>
          <w:szCs w:val="22"/>
        </w:rPr>
      </w:pPr>
      <w:r w:rsidRPr="00FB712F">
        <w:rPr>
          <w:sz w:val="22"/>
          <w:szCs w:val="22"/>
        </w:rPr>
        <w:t>5</w:t>
      </w:r>
    </w:p>
    <w:p w14:paraId="3B70F71D" w14:textId="5907E86F" w:rsidR="00694A08" w:rsidRPr="00FB712F" w:rsidRDefault="00694A08" w:rsidP="00E623ED">
      <w:pPr>
        <w:pStyle w:val="LWKAbteilung"/>
        <w:framePr w:wrap="around"/>
        <w:rPr>
          <w:sz w:val="22"/>
          <w:szCs w:val="22"/>
        </w:rPr>
      </w:pPr>
      <w:r w:rsidRPr="00FB712F">
        <w:rPr>
          <w:sz w:val="22"/>
          <w:szCs w:val="22"/>
        </w:rPr>
        <w:t>6</w:t>
      </w:r>
    </w:p>
    <w:tbl>
      <w:tblPr>
        <w:tblW w:w="9751" w:type="dxa"/>
        <w:tblInd w:w="8" w:type="dxa"/>
        <w:tblLayout w:type="fixed"/>
        <w:tblCellMar>
          <w:left w:w="0" w:type="dxa"/>
          <w:right w:w="0" w:type="dxa"/>
        </w:tblCellMar>
        <w:tblLook w:val="0000" w:firstRow="0" w:lastRow="0" w:firstColumn="0" w:lastColumn="0" w:noHBand="0" w:noVBand="0"/>
      </w:tblPr>
      <w:tblGrid>
        <w:gridCol w:w="5386"/>
        <w:gridCol w:w="4365"/>
      </w:tblGrid>
      <w:tr w:rsidR="005C3C4D" w:rsidRPr="003F0D6E" w14:paraId="70483619" w14:textId="77777777" w:rsidTr="00347C01">
        <w:trPr>
          <w:cantSplit/>
        </w:trPr>
        <w:tc>
          <w:tcPr>
            <w:tcW w:w="5386" w:type="dxa"/>
          </w:tcPr>
          <w:p w14:paraId="7C8BFECC" w14:textId="162E3384" w:rsidR="00517326" w:rsidRDefault="00517326" w:rsidP="00EA43B8">
            <w:pPr>
              <w:pStyle w:val="LWLAbsender"/>
              <w:framePr w:wrap="around"/>
            </w:pPr>
            <w:r>
              <w:t>Anschrift z.B.</w:t>
            </w:r>
            <w:r w:rsidR="003F3FF9">
              <w:t>:</w:t>
            </w:r>
          </w:p>
          <w:p w14:paraId="202A2029" w14:textId="77777777" w:rsidR="003F3FF9" w:rsidRDefault="003F3FF9" w:rsidP="003F3FF9">
            <w:pPr>
              <w:pStyle w:val="LWLAbsender"/>
              <w:framePr w:wrap="around"/>
            </w:pPr>
            <w:r>
              <w:t>Freiherr-vom-Stein-Platz 1 · 48133 Münster</w:t>
            </w:r>
          </w:p>
          <w:p w14:paraId="0B208928" w14:textId="77777777" w:rsidR="003F3FF9" w:rsidRDefault="003F3FF9" w:rsidP="003F3FF9">
            <w:pPr>
              <w:pStyle w:val="LWLAbsender"/>
              <w:framePr w:wrap="around"/>
            </w:pPr>
            <w:r>
              <w:t>Telefon: 0251 591-01 · Internet: www.lwl.org</w:t>
            </w:r>
          </w:p>
          <w:p w14:paraId="7A3A8936" w14:textId="1B57F6FB" w:rsidR="003F3FF9" w:rsidRDefault="003F3FF9" w:rsidP="003F3FF9">
            <w:pPr>
              <w:pStyle w:val="LWLAbsender"/>
              <w:framePr w:wrap="around"/>
            </w:pPr>
            <w:r>
              <w:t>Öffentliche Ve</w:t>
            </w:r>
            <w:r w:rsidR="007A2310">
              <w:t xml:space="preserve">rkehrsmittel: ab </w:t>
            </w:r>
            <w:proofErr w:type="spellStart"/>
            <w:r w:rsidR="007A2310">
              <w:t>Hbf</w:t>
            </w:r>
            <w:proofErr w:type="spellEnd"/>
            <w:r w:rsidR="007A2310">
              <w:t xml:space="preserve"> Bussteige B 1 - B 3</w:t>
            </w:r>
          </w:p>
          <w:p w14:paraId="1FAAD952" w14:textId="32AED9F9" w:rsidR="005C3C4D" w:rsidRDefault="003F3FF9" w:rsidP="003F3FF9">
            <w:pPr>
              <w:pStyle w:val="LWLAbsender"/>
              <w:framePr w:wrap="around"/>
            </w:pPr>
            <w:r>
              <w:t>Linien 1, 5, 6, 15, 16 bis Eisenbahnstraße</w:t>
            </w:r>
          </w:p>
          <w:p w14:paraId="112EB411" w14:textId="57444012" w:rsidR="005C3C4D" w:rsidRPr="00CB5935" w:rsidRDefault="00BF53B6" w:rsidP="009A04AC">
            <w:pPr>
              <w:pStyle w:val="LWLAbsender"/>
              <w:framePr w:wrap="around"/>
            </w:pPr>
            <w:r>
              <w:t>Parken: LWL-Parkplätze Karlstraße</w:t>
            </w:r>
          </w:p>
        </w:tc>
        <w:tc>
          <w:tcPr>
            <w:tcW w:w="4365" w:type="dxa"/>
          </w:tcPr>
          <w:p w14:paraId="13D9239F" w14:textId="2B74020F" w:rsidR="003F3FF9" w:rsidRDefault="003F3FF9" w:rsidP="003F3FF9">
            <w:pPr>
              <w:pStyle w:val="LWLAbsender"/>
              <w:framePr w:wrap="around"/>
            </w:pPr>
            <w:r>
              <w:t>Bankverbindung z.B.:</w:t>
            </w:r>
          </w:p>
          <w:p w14:paraId="19B93DD1" w14:textId="691426D5" w:rsidR="003F3FF9" w:rsidRDefault="007A2310" w:rsidP="003F3FF9">
            <w:pPr>
              <w:pStyle w:val="LWLAbsender"/>
              <w:framePr w:wrap="around"/>
            </w:pPr>
            <w:r>
              <w:t>Konto der LWL-Kämmerei</w:t>
            </w:r>
          </w:p>
          <w:p w14:paraId="72852D80" w14:textId="77777777" w:rsidR="003F3FF9" w:rsidRDefault="003F3FF9" w:rsidP="003F3FF9">
            <w:pPr>
              <w:pStyle w:val="LWLAbsender"/>
              <w:framePr w:wrap="around"/>
            </w:pPr>
            <w:r>
              <w:t>Sparkasse Münsterland Ost</w:t>
            </w:r>
          </w:p>
          <w:p w14:paraId="7A2F78A3" w14:textId="77777777" w:rsidR="003F3FF9" w:rsidRDefault="003F3FF9" w:rsidP="003F3FF9">
            <w:pPr>
              <w:pStyle w:val="LWLAbsender"/>
              <w:framePr w:wrap="around"/>
            </w:pPr>
            <w:r>
              <w:t>IBAN: DE53 4005 0150 0000 4097 06</w:t>
            </w:r>
          </w:p>
          <w:p w14:paraId="25DB7C9C" w14:textId="71C3ED5C" w:rsidR="005C3C4D" w:rsidRPr="009A04AC" w:rsidRDefault="003F3FF9" w:rsidP="00EA43B8">
            <w:pPr>
              <w:pStyle w:val="LWLAbsender"/>
              <w:framePr w:wrap="around"/>
              <w:rPr>
                <w:lang w:val="en-US"/>
              </w:rPr>
            </w:pPr>
            <w:r>
              <w:t>BIC: WELADED1MST</w:t>
            </w:r>
          </w:p>
        </w:tc>
      </w:tr>
    </w:tbl>
    <w:tbl>
      <w:tblPr>
        <w:tblStyle w:val="Tabellenraster"/>
        <w:tblW w:w="9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86"/>
        <w:gridCol w:w="4309"/>
      </w:tblGrid>
      <w:tr w:rsidR="004C172E" w14:paraId="1B84981E" w14:textId="77777777" w:rsidTr="00347C01">
        <w:trPr>
          <w:trHeight w:hRule="exact" w:val="680"/>
        </w:trPr>
        <w:tc>
          <w:tcPr>
            <w:tcW w:w="5386" w:type="dxa"/>
          </w:tcPr>
          <w:p w14:paraId="01C31E58" w14:textId="0F9B3EFB" w:rsidR="004C172E" w:rsidRPr="00694A08" w:rsidRDefault="004C172E" w:rsidP="00694A08">
            <w:pPr>
              <w:pStyle w:val="LWLFensterzeile"/>
            </w:pPr>
            <w:bookmarkStart w:id="2" w:name="Az"/>
            <w:bookmarkEnd w:id="2"/>
            <w:r w:rsidRPr="00694A08">
              <w:t xml:space="preserve">Einrichtungsname und Adresse: Landschaftsverband </w:t>
            </w:r>
            <w:r w:rsidR="007C7D59">
              <w:br/>
            </w:r>
            <w:r w:rsidRPr="00694A08">
              <w:t>Westfalen-Lippe (LWL) · 48133 Münster</w:t>
            </w:r>
          </w:p>
        </w:tc>
        <w:tc>
          <w:tcPr>
            <w:tcW w:w="4309" w:type="dxa"/>
          </w:tcPr>
          <w:p w14:paraId="47D9555A" w14:textId="77777777" w:rsidR="009A04AC" w:rsidRDefault="009A04AC" w:rsidP="009A04AC">
            <w:pPr>
              <w:pStyle w:val="LWLFensterzeile"/>
            </w:pPr>
            <w:r>
              <w:t>Servicezeiten:</w:t>
            </w:r>
          </w:p>
          <w:p w14:paraId="77AC3FC7" w14:textId="77777777" w:rsidR="009A04AC" w:rsidRDefault="009A04AC" w:rsidP="009A04AC">
            <w:pPr>
              <w:pStyle w:val="LWLFensterzeile"/>
            </w:pPr>
            <w:r>
              <w:t>Mo.–Do. 08:30–12:30, 14:00–15:30 Uhr</w:t>
            </w:r>
          </w:p>
          <w:p w14:paraId="356FC27A" w14:textId="3D2FB88E" w:rsidR="004C172E" w:rsidRPr="008F2774" w:rsidRDefault="009A04AC" w:rsidP="00085828">
            <w:pPr>
              <w:pStyle w:val="LWLFensterzeile"/>
            </w:pPr>
            <w:r>
              <w:t>Freitag</w:t>
            </w:r>
            <w:r>
              <w:tab/>
              <w:t>08:30–12:30 Uhr</w:t>
            </w:r>
          </w:p>
        </w:tc>
      </w:tr>
      <w:tr w:rsidR="004C172E" w14:paraId="3E7D74DE" w14:textId="77777777" w:rsidTr="00AA53B6">
        <w:trPr>
          <w:trHeight w:hRule="exact" w:val="2891"/>
        </w:trPr>
        <w:tc>
          <w:tcPr>
            <w:tcW w:w="5386" w:type="dxa"/>
          </w:tcPr>
          <w:p w14:paraId="69461969" w14:textId="77777777" w:rsidR="004C172E" w:rsidRDefault="004C172E" w:rsidP="008F2774"/>
          <w:p w14:paraId="3C60DDBA" w14:textId="77777777" w:rsidR="004A5875" w:rsidRDefault="004A5875" w:rsidP="008F2774"/>
          <w:p w14:paraId="02EF81BE" w14:textId="77777777" w:rsidR="004A5875" w:rsidRDefault="004A5875" w:rsidP="008F2774"/>
          <w:p w14:paraId="5F4749C8" w14:textId="51B0B3D3" w:rsidR="004A5875" w:rsidRDefault="004A5875" w:rsidP="008F2774"/>
        </w:tc>
        <w:tc>
          <w:tcPr>
            <w:tcW w:w="4309" w:type="dxa"/>
          </w:tcPr>
          <w:p w14:paraId="34B6C1E7" w14:textId="77777777" w:rsidR="00085828" w:rsidRDefault="00085828" w:rsidP="00085828">
            <w:pPr>
              <w:pStyle w:val="LWLAnsprechpartner"/>
            </w:pPr>
            <w:r>
              <w:t>Ansprechpartnerin:</w:t>
            </w:r>
          </w:p>
          <w:p w14:paraId="62398B17" w14:textId="5BA904B9" w:rsidR="00085828" w:rsidRDefault="00F97981" w:rsidP="00085828">
            <w:pPr>
              <w:pStyle w:val="LWLAnsprechpartner"/>
            </w:pPr>
            <w:r>
              <w:t>Petra Mustermann</w:t>
            </w:r>
          </w:p>
          <w:p w14:paraId="5499D8D5" w14:textId="519D3108" w:rsidR="00085828" w:rsidRDefault="00F97981" w:rsidP="00085828">
            <w:pPr>
              <w:pStyle w:val="LWLAnsprechpartner"/>
            </w:pPr>
            <w:r>
              <w:t>Tel.</w:t>
            </w:r>
            <w:r>
              <w:tab/>
              <w:t>0251 591-0000</w:t>
            </w:r>
          </w:p>
          <w:p w14:paraId="2D20374D" w14:textId="417E5332" w:rsidR="00085828" w:rsidRDefault="00085828" w:rsidP="00085828">
            <w:pPr>
              <w:pStyle w:val="LWLAnsprechpartner"/>
            </w:pPr>
            <w:r>
              <w:t>Fax</w:t>
            </w:r>
            <w:r>
              <w:tab/>
            </w:r>
            <w:r w:rsidR="00F97981">
              <w:t>0251 591-0001</w:t>
            </w:r>
          </w:p>
          <w:p w14:paraId="47F6493B" w14:textId="7DB632FD" w:rsidR="00085828" w:rsidRPr="00694A08" w:rsidRDefault="00F97981" w:rsidP="00085828">
            <w:pPr>
              <w:pStyle w:val="LWLAnsprechpartner"/>
            </w:pPr>
            <w:r>
              <w:t>petra.mustermann</w:t>
            </w:r>
            <w:r w:rsidR="00085828">
              <w:t>@lwl.org</w:t>
            </w:r>
          </w:p>
          <w:p w14:paraId="4E64487B" w14:textId="77777777" w:rsidR="00085828" w:rsidRPr="00694A08" w:rsidRDefault="00085828" w:rsidP="00085828">
            <w:pPr>
              <w:pStyle w:val="LWLAnsprechpartner"/>
            </w:pPr>
          </w:p>
          <w:p w14:paraId="783D6DAC" w14:textId="77777777" w:rsidR="00085828" w:rsidRPr="00694A08" w:rsidRDefault="00085828" w:rsidP="00085828">
            <w:pPr>
              <w:pStyle w:val="LWLAnsprechpartner"/>
            </w:pPr>
            <w:r w:rsidRPr="009A04AC">
              <w:t>Az.: 14/</w:t>
            </w:r>
          </w:p>
          <w:p w14:paraId="4CE66A01" w14:textId="077010F2" w:rsidR="00085828" w:rsidRPr="00085828" w:rsidRDefault="00085828" w:rsidP="00085828">
            <w:pPr>
              <w:pStyle w:val="LWLAnsprechpartner"/>
            </w:pPr>
            <w:r w:rsidRPr="00694A08">
              <w:fldChar w:fldCharType="begin"/>
            </w:r>
            <w:r w:rsidRPr="00694A08">
              <w:instrText xml:space="preserve"> DATE \@ "dd.MM.yyyy" </w:instrText>
            </w:r>
            <w:r w:rsidRPr="00694A08">
              <w:fldChar w:fldCharType="separate"/>
            </w:r>
            <w:r w:rsidR="00FB712F">
              <w:rPr>
                <w:noProof/>
              </w:rPr>
              <w:t>16.08.2022</w:t>
            </w:r>
            <w:r w:rsidRPr="00694A08">
              <w:fldChar w:fldCharType="end"/>
            </w:r>
          </w:p>
        </w:tc>
      </w:tr>
    </w:tbl>
    <w:p w14:paraId="6E60379F" w14:textId="70BB7C59" w:rsidR="00CE61BD" w:rsidRDefault="00E9128D" w:rsidP="0072370C">
      <w:pPr>
        <w:pStyle w:val="Betreff"/>
      </w:pPr>
      <w:r w:rsidRPr="0072370C">
        <w:t>Betreff</w:t>
      </w:r>
      <w:r w:rsidR="000A2E1A">
        <w:t xml:space="preserve">: </w:t>
      </w:r>
      <w:r w:rsidR="00B75DEF">
        <w:br/>
        <w:t>der auch zweizeilig sein darf</w:t>
      </w:r>
    </w:p>
    <w:p w14:paraId="0CD06720" w14:textId="17797C7E" w:rsidR="00B75DEF" w:rsidRDefault="00B75DEF" w:rsidP="001D2CC1">
      <w:r>
        <w:t>Sehr geehrte Damen und Herren,</w:t>
      </w:r>
    </w:p>
    <w:p w14:paraId="2AA9BEB3" w14:textId="77777777" w:rsidR="001D2CC1" w:rsidRDefault="001D2CC1" w:rsidP="001D2CC1"/>
    <w:p w14:paraId="3EE3550C" w14:textId="77777777" w:rsidR="001D2CC1" w:rsidRDefault="00B75DEF">
      <w:r>
        <w:t xml:space="preserve">Hier folgt Blindtext für die Designprüfung. </w:t>
      </w:r>
      <w:r w:rsidRPr="00B75DEF">
        <w:t xml:space="preserve">Auch gibt es niemanden, der den Schmerz an sich liebt, sucht oder wünscht, nur, weil er </w:t>
      </w:r>
      <w:r w:rsidRPr="001D2CC1">
        <w:t>Schmerz ist, es sei denn, es kommt zu zufälligen Umständen, in denen Mühen und Schmerz ihm große Freude bereiten können. Um ein triviales Beispiel zu nehmen, wer von uns unterzieht sich je anstrengender körperlicher Betätigung, außer um Vorteile daraus zu ziehen? Aber wer hat ein Recht, einen Menschen zu tadeln, der die Entscheidung trifft, eine Freude zu genießen, die keine unangenehmen Folgen hat, oder einen, der Schmerz vermeidet, welcher keine daraus resultierende Freude nach sich zieht? Auch gibt es niemanden, der den Schmerz an sich liebt, sucht oder wünscht</w:t>
      </w:r>
      <w:r w:rsidR="001D2CC1">
        <w:t>.</w:t>
      </w:r>
    </w:p>
    <w:p w14:paraId="1D31C992" w14:textId="77777777" w:rsidR="001D2CC1" w:rsidRDefault="001D2CC1"/>
    <w:p w14:paraId="6387022B" w14:textId="3BBD4EBE" w:rsidR="00B75DEF" w:rsidRDefault="001D2CC1">
      <w:r>
        <w:t>N</w:t>
      </w:r>
      <w:r w:rsidR="00B75DEF" w:rsidRPr="001D2CC1">
        <w:t>ur, weil er Schmerz ist, es sei denn, es kommt zu zufälligen Umständen, in denen Mühen und Schmerz ihm große Freude bereiten können. Um ein triviales Beispiel zu nehmen, wer von uns unterzieht sich je anstrengender körperlicher Betätigung, außer um Vorteile daraus zu ziehen? Aber wer hat ein Recht, einen Menschen zu tadeln, der die Entscheidung trifft, eine Freude zu genießen, die keine unangenehmen Folgen hat, oder einen, der Schmerz vermeidet, welcher keine daraus</w:t>
      </w:r>
      <w:r w:rsidR="00B75DEF" w:rsidRPr="00B75DEF">
        <w:t xml:space="preserve"> resultierende Freude nach sich zieht?</w:t>
      </w:r>
      <w:r w:rsidR="00B75DEF">
        <w:t xml:space="preserve"> </w:t>
      </w:r>
      <w:r w:rsidR="00B75DEF" w:rsidRPr="00B75DEF">
        <w:t>Auch gibt es niemanden, der den Schmerz an sich liebt, sucht oder wünscht, nur</w:t>
      </w:r>
      <w:r>
        <w:t>.</w:t>
      </w:r>
    </w:p>
    <w:p w14:paraId="6882A2CB" w14:textId="07537262" w:rsidR="001D2CC1" w:rsidRDefault="001D2CC1"/>
    <w:p w14:paraId="2757D792" w14:textId="77777777" w:rsidR="001D2CC1" w:rsidRDefault="001D2CC1"/>
    <w:p w14:paraId="7368127A" w14:textId="6381A2CB" w:rsidR="001D2CC1" w:rsidRDefault="001D2CC1">
      <w:r>
        <w:t>Mit freundlichen Grüßen</w:t>
      </w:r>
    </w:p>
    <w:p w14:paraId="7F4F3B3B" w14:textId="0F2B6C2E" w:rsidR="001D2CC1" w:rsidRDefault="001D2CC1"/>
    <w:p w14:paraId="0FE1E01B" w14:textId="552E934B" w:rsidR="00AA3391" w:rsidRDefault="00AA3391"/>
    <w:p w14:paraId="76D57CE2" w14:textId="77777777" w:rsidR="00AA3391" w:rsidRDefault="00AA3391"/>
    <w:p w14:paraId="541F1561" w14:textId="2DCA32A4" w:rsidR="001D2CC1" w:rsidRDefault="001D2CC1"/>
    <w:p w14:paraId="07FDAC07" w14:textId="2CD7AF39" w:rsidR="00544401" w:rsidRDefault="001D2CC1">
      <w:r>
        <w:t>Peter Mustermann</w:t>
      </w:r>
      <w:r w:rsidR="00544401">
        <w:br w:type="page"/>
      </w:r>
    </w:p>
    <w:p w14:paraId="79CD71CC" w14:textId="2510BD47" w:rsidR="0080526F" w:rsidRDefault="00370AA0" w:rsidP="0080526F">
      <w:r>
        <w:lastRenderedPageBreak/>
        <w:t>Textbeginn bei zweiter Seite</w:t>
      </w:r>
      <w:r w:rsidR="00B75DEF">
        <w:t>.</w:t>
      </w:r>
    </w:p>
    <w:p w14:paraId="0E3A0BF6" w14:textId="2DD9D5C0" w:rsidR="009D23D5" w:rsidRDefault="009D23D5" w:rsidP="0080526F"/>
    <w:p w14:paraId="18E9F773" w14:textId="625859AD" w:rsidR="009D23D5" w:rsidRDefault="009D23D5" w:rsidP="0080526F">
      <w:r>
        <w:t>Arbeitshinweis: Bitte beachten Sie, dass Sie keine Textformatierungen manuell einstellen</w:t>
      </w:r>
      <w:r w:rsidR="0093014C">
        <w:t>,</w:t>
      </w:r>
      <w:r>
        <w:t xml:space="preserve"> sondern nur die vorbereiteten Absatzformatvorlagen aus dem Formatvorlagenreiter (a) oder -fenster (b) anwenden sollen.</w:t>
      </w:r>
      <w:r w:rsidR="00F657DC">
        <w:br/>
      </w:r>
    </w:p>
    <w:p w14:paraId="0FCE4B26" w14:textId="07FACB3E" w:rsidR="009D23D5" w:rsidRPr="0072370C" w:rsidRDefault="009D23D5" w:rsidP="009D23D5">
      <w:r>
        <w:t xml:space="preserve">(a) </w:t>
      </w:r>
      <w:r w:rsidRPr="009D23D5">
        <w:rPr>
          <w:noProof/>
        </w:rPr>
        <w:drawing>
          <wp:inline distT="0" distB="0" distL="0" distR="0" wp14:anchorId="18BC345A" wp14:editId="07311E71">
            <wp:extent cx="5163271" cy="99073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63271" cy="990738"/>
                    </a:xfrm>
                    <a:prstGeom prst="rect">
                      <a:avLst/>
                    </a:prstGeom>
                  </pic:spPr>
                </pic:pic>
              </a:graphicData>
            </a:graphic>
          </wp:inline>
        </w:drawing>
      </w:r>
      <w:r>
        <w:br/>
      </w:r>
      <w:r>
        <w:br/>
        <w:t xml:space="preserve">(b) </w:t>
      </w:r>
      <w:r w:rsidRPr="009D23D5">
        <w:rPr>
          <w:noProof/>
        </w:rPr>
        <w:drawing>
          <wp:inline distT="0" distB="0" distL="0" distR="0" wp14:anchorId="2C2578C1" wp14:editId="34965B55">
            <wp:extent cx="3381847" cy="3105583"/>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81847" cy="3105583"/>
                    </a:xfrm>
                    <a:prstGeom prst="rect">
                      <a:avLst/>
                    </a:prstGeom>
                  </pic:spPr>
                </pic:pic>
              </a:graphicData>
            </a:graphic>
          </wp:inline>
        </w:drawing>
      </w:r>
    </w:p>
    <w:sectPr w:rsidR="009D23D5" w:rsidRPr="0072370C" w:rsidSect="00AA53B6">
      <w:headerReference w:type="default" r:id="rId10"/>
      <w:footerReference w:type="default" r:id="rId11"/>
      <w:type w:val="continuous"/>
      <w:pgSz w:w="11906" w:h="16838" w:code="9"/>
      <w:pgMar w:top="2438" w:right="794" w:bottom="2268" w:left="1418" w:header="595" w:footer="567" w:gutter="0"/>
      <w:cols w:space="567" w:equalWidth="0">
        <w:col w:w="9694" w:space="567"/>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19325" w14:textId="77777777" w:rsidR="00CB50C2" w:rsidRDefault="00CB50C2">
      <w:r>
        <w:separator/>
      </w:r>
    </w:p>
  </w:endnote>
  <w:endnote w:type="continuationSeparator" w:id="0">
    <w:p w14:paraId="13B9F5F7" w14:textId="77777777" w:rsidR="00CB50C2" w:rsidRDefault="00CB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25707" w14:textId="10B24E51" w:rsidR="00CB50C2" w:rsidRPr="009F1EB2" w:rsidRDefault="00517326" w:rsidP="009F1EB2">
    <w:pPr>
      <w:pStyle w:val="LWLAbbinder"/>
    </w:pPr>
    <w:r w:rsidRPr="009F1EB2">
      <w:t>Ggf. noch Zusatz/</w:t>
    </w:r>
    <w:proofErr w:type="spellStart"/>
    <w:r w:rsidRPr="009F1EB2">
      <w:t>Abbinder</w:t>
    </w:r>
    <w:proofErr w:type="spellEnd"/>
    <w:r w:rsidRPr="009F1EB2">
      <w:t xml:space="preserve"> LWL-</w:t>
    </w:r>
    <w:proofErr w:type="spellStart"/>
    <w:r w:rsidRPr="009F1EB2">
      <w:t>PsychiatrieVerbund</w:t>
    </w:r>
    <w:proofErr w:type="spellEnd"/>
    <w:r w:rsidRPr="009F1EB2">
      <w:t xml:space="preserve"> Westfalen für Einrichtungen des PV</w:t>
    </w:r>
  </w:p>
  <w:p w14:paraId="23732184" w14:textId="625AF2E2" w:rsidR="009F1EB2" w:rsidRPr="009F1EB2" w:rsidRDefault="009F1EB2" w:rsidP="009F1EB2">
    <w:pPr>
      <w:pStyle w:val="Fuzeile"/>
    </w:pPr>
    <w:r w:rsidRPr="0080371A">
      <w:fldChar w:fldCharType="begin"/>
    </w:r>
    <w:r w:rsidRPr="0080371A">
      <w:instrText xml:space="preserve"> IF </w:instrText>
    </w:r>
    <w:r w:rsidRPr="0080371A">
      <w:fldChar w:fldCharType="begin"/>
    </w:r>
    <w:r w:rsidRPr="0080371A">
      <w:instrText xml:space="preserve"> PAGE </w:instrText>
    </w:r>
    <w:r w:rsidRPr="0080371A">
      <w:fldChar w:fldCharType="separate"/>
    </w:r>
    <w:r w:rsidR="00FB712F">
      <w:rPr>
        <w:noProof/>
      </w:rPr>
      <w:instrText>1</w:instrText>
    </w:r>
    <w:r w:rsidRPr="0080371A">
      <w:fldChar w:fldCharType="end"/>
    </w:r>
    <w:r w:rsidRPr="0080371A">
      <w:instrText xml:space="preserve"> &gt; 1 "</w:instrText>
    </w:r>
    <w:r w:rsidRPr="0080371A">
      <w:fldChar w:fldCharType="begin"/>
    </w:r>
    <w:r w:rsidRPr="0080371A">
      <w:instrText xml:space="preserve"> PAGE </w:instrText>
    </w:r>
    <w:r w:rsidRPr="0080371A">
      <w:fldChar w:fldCharType="separate"/>
    </w:r>
    <w:r w:rsidR="00FB712F">
      <w:rPr>
        <w:noProof/>
      </w:rPr>
      <w:instrText>2</w:instrText>
    </w:r>
    <w:r w:rsidRPr="0080371A">
      <w:fldChar w:fldCharType="end"/>
    </w:r>
    <w:r w:rsidRPr="0080371A">
      <w:instrText>"</w:instrText>
    </w:r>
    <w:r w:rsidRPr="0080371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39A70" w14:textId="77777777" w:rsidR="00CB50C2" w:rsidRDefault="00CB50C2">
      <w:r>
        <w:separator/>
      </w:r>
    </w:p>
  </w:footnote>
  <w:footnote w:type="continuationSeparator" w:id="0">
    <w:p w14:paraId="6C3896B8" w14:textId="77777777" w:rsidR="00CB50C2" w:rsidRDefault="00CB5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A79C2" w14:textId="37CBF873" w:rsidR="00CB50C2" w:rsidRDefault="009F1EB2">
    <w:pPr>
      <w:pStyle w:val="Kopfzeile"/>
      <w:jc w:val="right"/>
    </w:pPr>
    <w:r>
      <w:rPr>
        <w:noProof/>
      </w:rPr>
      <w:drawing>
        <wp:inline distT="0" distB="0" distL="0" distR="0" wp14:anchorId="27071D95" wp14:editId="6C39CDD9">
          <wp:extent cx="1257300" cy="8096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257300" cy="809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18FF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3862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3EA2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C8C3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3265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8C3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524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E2B0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F015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5A31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6D324D"/>
    <w:multiLevelType w:val="multilevel"/>
    <w:tmpl w:val="E22AFA5A"/>
    <w:lvl w:ilvl="0">
      <w:start w:val="1"/>
      <w:numFmt w:val="decimal"/>
      <w:pStyle w:val="berschrift1"/>
      <w:lvlText w:val="%1."/>
      <w:lvlJc w:val="left"/>
      <w:pPr>
        <w:tabs>
          <w:tab w:val="num" w:pos="714"/>
        </w:tabs>
        <w:ind w:left="714" w:hanging="714"/>
      </w:pPr>
      <w:rPr>
        <w:rFonts w:hint="default"/>
      </w:rPr>
    </w:lvl>
    <w:lvl w:ilvl="1">
      <w:start w:val="1"/>
      <w:numFmt w:val="decimal"/>
      <w:pStyle w:val="berschrift2"/>
      <w:lvlText w:val="%1.%2."/>
      <w:lvlJc w:val="left"/>
      <w:pPr>
        <w:tabs>
          <w:tab w:val="num" w:pos="714"/>
        </w:tabs>
        <w:ind w:left="714" w:hanging="714"/>
      </w:pPr>
      <w:rPr>
        <w:rFonts w:hint="default"/>
      </w:rPr>
    </w:lvl>
    <w:lvl w:ilvl="2">
      <w:start w:val="1"/>
      <w:numFmt w:val="decimal"/>
      <w:pStyle w:val="berschrift3"/>
      <w:lvlText w:val="%1.%2.%3."/>
      <w:lvlJc w:val="left"/>
      <w:pPr>
        <w:tabs>
          <w:tab w:val="num" w:pos="714"/>
        </w:tabs>
        <w:ind w:left="714" w:hanging="714"/>
      </w:pPr>
      <w:rPr>
        <w:rFonts w:hint="default"/>
      </w:rPr>
    </w:lvl>
    <w:lvl w:ilvl="3">
      <w:start w:val="1"/>
      <w:numFmt w:val="decimal"/>
      <w:lvlText w:val="%1.%2.%3.%4."/>
      <w:lvlJc w:val="left"/>
      <w:pPr>
        <w:tabs>
          <w:tab w:val="num" w:pos="108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BBC0961"/>
    <w:multiLevelType w:val="hybridMultilevel"/>
    <w:tmpl w:val="A9C45B1E"/>
    <w:lvl w:ilvl="0" w:tplc="5CB857B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noPunctuationKerning/>
  <w:characterSpacingControl w:val="doNotCompress"/>
  <w:hdrShapeDefaults>
    <o:shapedefaults v:ext="edit" spidmax="51201" style="mso-position-horizontal-relative:margin;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Adresse" w:val="_x000d_"/>
    <w:docVar w:name="Dstst2" w:val=" "/>
    <w:docVar w:name="Dstst3" w:val=" "/>
    <w:docVar w:name="Dstst4" w:val=" "/>
    <w:docVar w:name="FussAbs" w:val="Warendorfer Straße 22 - 23 · 48133 Münster_x000d_Telefon: 0251 591-01 · Internet: www.lwl.org_x000d_Öffentliche Verkehrsmittel: ab Hbf Bussteig A,_x000d_Linien 2 und 10 bis Zumsandestraße"/>
    <w:docVar w:name="KtoNr" w:val="Konto der LWL-Finanzabteilung_x000d_Sparkasse Münsterland Ost · BLZ 400 501 50 · Konto-Nr. 409 706_x000d_IBAN: DE53 4005 0150 0000 4097 06 · BIC: WELADED1MST"/>
    <w:docVar w:name="SBDaten" w:val="Ansprechpartner:_x000d_Erwin Mustermann_x000d__x000d_Tel.:_x0009_0251 591-1234_x000d_Fax:_x0009_0251 591-4321_x000d_E-Mail:_x0009_erwin.mustermann@lwl.org"/>
  </w:docVars>
  <w:rsids>
    <w:rsidRoot w:val="00A50BE9"/>
    <w:rsid w:val="00053A31"/>
    <w:rsid w:val="00085828"/>
    <w:rsid w:val="000A2E1A"/>
    <w:rsid w:val="000A4501"/>
    <w:rsid w:val="000B60FE"/>
    <w:rsid w:val="000D15BB"/>
    <w:rsid w:val="000F0152"/>
    <w:rsid w:val="000F7911"/>
    <w:rsid w:val="001160B8"/>
    <w:rsid w:val="00163110"/>
    <w:rsid w:val="001679F8"/>
    <w:rsid w:val="00185581"/>
    <w:rsid w:val="001D2CC1"/>
    <w:rsid w:val="001D66C7"/>
    <w:rsid w:val="0020356D"/>
    <w:rsid w:val="00236B29"/>
    <w:rsid w:val="002447C4"/>
    <w:rsid w:val="00265A9F"/>
    <w:rsid w:val="00266A9B"/>
    <w:rsid w:val="002C3B08"/>
    <w:rsid w:val="002E521D"/>
    <w:rsid w:val="002F4527"/>
    <w:rsid w:val="00302517"/>
    <w:rsid w:val="003175F9"/>
    <w:rsid w:val="00324E61"/>
    <w:rsid w:val="00342591"/>
    <w:rsid w:val="00347C01"/>
    <w:rsid w:val="00360C0E"/>
    <w:rsid w:val="003632EC"/>
    <w:rsid w:val="00364F37"/>
    <w:rsid w:val="00370AA0"/>
    <w:rsid w:val="003949AA"/>
    <w:rsid w:val="003B6F5D"/>
    <w:rsid w:val="003E5B0B"/>
    <w:rsid w:val="003E65AE"/>
    <w:rsid w:val="003F0D6E"/>
    <w:rsid w:val="003F3AFE"/>
    <w:rsid w:val="003F3FF9"/>
    <w:rsid w:val="00406A28"/>
    <w:rsid w:val="00437E03"/>
    <w:rsid w:val="00460FFC"/>
    <w:rsid w:val="004654CF"/>
    <w:rsid w:val="00471914"/>
    <w:rsid w:val="00474C6D"/>
    <w:rsid w:val="00475B1F"/>
    <w:rsid w:val="004840C1"/>
    <w:rsid w:val="00487D60"/>
    <w:rsid w:val="00494DC3"/>
    <w:rsid w:val="004A5875"/>
    <w:rsid w:val="004C172E"/>
    <w:rsid w:val="004E79B6"/>
    <w:rsid w:val="00517326"/>
    <w:rsid w:val="00526264"/>
    <w:rsid w:val="00544401"/>
    <w:rsid w:val="0059055D"/>
    <w:rsid w:val="005A01EB"/>
    <w:rsid w:val="005C3C4D"/>
    <w:rsid w:val="005D4D02"/>
    <w:rsid w:val="005F5782"/>
    <w:rsid w:val="00604AF2"/>
    <w:rsid w:val="00615ED7"/>
    <w:rsid w:val="006308FD"/>
    <w:rsid w:val="00634F2D"/>
    <w:rsid w:val="0064193D"/>
    <w:rsid w:val="00653F81"/>
    <w:rsid w:val="00654371"/>
    <w:rsid w:val="00655277"/>
    <w:rsid w:val="00673120"/>
    <w:rsid w:val="00693C58"/>
    <w:rsid w:val="00694A08"/>
    <w:rsid w:val="006E24E4"/>
    <w:rsid w:val="006F7FB3"/>
    <w:rsid w:val="00710190"/>
    <w:rsid w:val="007221D2"/>
    <w:rsid w:val="0072370C"/>
    <w:rsid w:val="007A2310"/>
    <w:rsid w:val="007C7D59"/>
    <w:rsid w:val="007E621E"/>
    <w:rsid w:val="0080371A"/>
    <w:rsid w:val="00804D01"/>
    <w:rsid w:val="0080526F"/>
    <w:rsid w:val="0084480E"/>
    <w:rsid w:val="008903AB"/>
    <w:rsid w:val="008E0D87"/>
    <w:rsid w:val="008F2774"/>
    <w:rsid w:val="00902BA4"/>
    <w:rsid w:val="009038C3"/>
    <w:rsid w:val="0092766F"/>
    <w:rsid w:val="0093014C"/>
    <w:rsid w:val="00951712"/>
    <w:rsid w:val="00990CB2"/>
    <w:rsid w:val="009A04AC"/>
    <w:rsid w:val="009A3EBC"/>
    <w:rsid w:val="009B1B01"/>
    <w:rsid w:val="009C58EE"/>
    <w:rsid w:val="009D23D5"/>
    <w:rsid w:val="009F1EB2"/>
    <w:rsid w:val="00A37AD1"/>
    <w:rsid w:val="00A50BE9"/>
    <w:rsid w:val="00A82D53"/>
    <w:rsid w:val="00AA3391"/>
    <w:rsid w:val="00AA53B6"/>
    <w:rsid w:val="00AB07C0"/>
    <w:rsid w:val="00AC2188"/>
    <w:rsid w:val="00AE7C74"/>
    <w:rsid w:val="00B21E02"/>
    <w:rsid w:val="00B57745"/>
    <w:rsid w:val="00B75DEF"/>
    <w:rsid w:val="00BB6681"/>
    <w:rsid w:val="00BC738F"/>
    <w:rsid w:val="00BD59A5"/>
    <w:rsid w:val="00BF53B6"/>
    <w:rsid w:val="00C608DD"/>
    <w:rsid w:val="00C9089F"/>
    <w:rsid w:val="00CA5B07"/>
    <w:rsid w:val="00CB50C2"/>
    <w:rsid w:val="00CB5935"/>
    <w:rsid w:val="00CE61BD"/>
    <w:rsid w:val="00CF6BAF"/>
    <w:rsid w:val="00D20A71"/>
    <w:rsid w:val="00D2117B"/>
    <w:rsid w:val="00D2726A"/>
    <w:rsid w:val="00D440A7"/>
    <w:rsid w:val="00D44310"/>
    <w:rsid w:val="00D600D9"/>
    <w:rsid w:val="00D64846"/>
    <w:rsid w:val="00DA4B7F"/>
    <w:rsid w:val="00DD6523"/>
    <w:rsid w:val="00DD7FAE"/>
    <w:rsid w:val="00DF2B6E"/>
    <w:rsid w:val="00E0400A"/>
    <w:rsid w:val="00E43800"/>
    <w:rsid w:val="00E623ED"/>
    <w:rsid w:val="00E679F4"/>
    <w:rsid w:val="00E857FD"/>
    <w:rsid w:val="00E9128D"/>
    <w:rsid w:val="00EA43B8"/>
    <w:rsid w:val="00ED53CF"/>
    <w:rsid w:val="00F2227B"/>
    <w:rsid w:val="00F350A3"/>
    <w:rsid w:val="00F37AC8"/>
    <w:rsid w:val="00F6295C"/>
    <w:rsid w:val="00F657DC"/>
    <w:rsid w:val="00F97981"/>
    <w:rsid w:val="00FB3509"/>
    <w:rsid w:val="00FB712F"/>
    <w:rsid w:val="00FC0080"/>
    <w:rsid w:val="00FC6E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style="mso-position-horizontal-relative:margin;mso-position-vertical-relative:page" fill="f" fillcolor="white" stroke="f">
      <v:fill color="white" on="f"/>
      <v:stroke on="f"/>
      <v:textbox inset="0,0,0,0"/>
    </o:shapedefaults>
    <o:shapelayout v:ext="edit">
      <o:idmap v:ext="edit" data="1"/>
    </o:shapelayout>
  </w:shapeDefaults>
  <w:decimalSymbol w:val=","/>
  <w:listSeparator w:val=";"/>
  <w14:docId w14:val="22872CE9"/>
  <w15:docId w15:val="{DAF2CC93-4ACA-4C9D-A1DE-DBAA530F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0152"/>
    <w:pPr>
      <w:spacing w:line="216" w:lineRule="auto"/>
    </w:pPr>
    <w:rPr>
      <w:rFonts w:asciiTheme="minorHAnsi" w:hAnsiTheme="minorHAnsi"/>
      <w:sz w:val="22"/>
      <w:szCs w:val="24"/>
    </w:rPr>
  </w:style>
  <w:style w:type="paragraph" w:styleId="berschrift1">
    <w:name w:val="heading 1"/>
    <w:basedOn w:val="Standard"/>
    <w:next w:val="Standard"/>
    <w:rsid w:val="0059055D"/>
    <w:pPr>
      <w:keepNext/>
      <w:numPr>
        <w:numId w:val="1"/>
      </w:numPr>
      <w:spacing w:before="240" w:after="60"/>
      <w:outlineLvl w:val="0"/>
    </w:pPr>
    <w:rPr>
      <w:rFonts w:cs="Arial"/>
      <w:b/>
      <w:bCs/>
      <w:kern w:val="32"/>
      <w:szCs w:val="32"/>
    </w:rPr>
  </w:style>
  <w:style w:type="paragraph" w:styleId="berschrift2">
    <w:name w:val="heading 2"/>
    <w:basedOn w:val="Standard"/>
    <w:next w:val="Standard"/>
    <w:rsid w:val="0059055D"/>
    <w:pPr>
      <w:keepNext/>
      <w:numPr>
        <w:ilvl w:val="1"/>
        <w:numId w:val="2"/>
      </w:numPr>
      <w:spacing w:before="240" w:after="60"/>
      <w:outlineLvl w:val="1"/>
    </w:pPr>
    <w:rPr>
      <w:rFonts w:cs="Arial"/>
      <w:b/>
      <w:bCs/>
      <w:iCs/>
      <w:szCs w:val="28"/>
    </w:rPr>
  </w:style>
  <w:style w:type="paragraph" w:styleId="berschrift3">
    <w:name w:val="heading 3"/>
    <w:basedOn w:val="Standard"/>
    <w:next w:val="Standard"/>
    <w:rsid w:val="0059055D"/>
    <w:pPr>
      <w:keepNext/>
      <w:numPr>
        <w:ilvl w:val="2"/>
        <w:numId w:val="3"/>
      </w:numPr>
      <w:spacing w:before="240" w:after="60"/>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9F1EB2"/>
    <w:pPr>
      <w:tabs>
        <w:tab w:val="center" w:pos="4536"/>
        <w:tab w:val="right" w:pos="9072"/>
      </w:tabs>
      <w:spacing w:before="840"/>
      <w:jc w:val="right"/>
    </w:pPr>
  </w:style>
  <w:style w:type="paragraph" w:styleId="Kopfzeile">
    <w:name w:val="header"/>
    <w:basedOn w:val="Standard"/>
    <w:semiHidden/>
    <w:rsid w:val="00DA4B7F"/>
    <w:pPr>
      <w:tabs>
        <w:tab w:val="center" w:pos="4536"/>
        <w:tab w:val="right" w:pos="9072"/>
      </w:tabs>
      <w:ind w:right="170"/>
    </w:pPr>
  </w:style>
  <w:style w:type="paragraph" w:styleId="Sprechblasentext">
    <w:name w:val="Balloon Text"/>
    <w:basedOn w:val="Standard"/>
    <w:link w:val="SprechblasentextZchn"/>
    <w:uiPriority w:val="99"/>
    <w:semiHidden/>
    <w:unhideWhenUsed/>
    <w:rsid w:val="006F7F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7FB3"/>
    <w:rPr>
      <w:rFonts w:ascii="Tahoma" w:hAnsi="Tahoma" w:cs="Tahoma"/>
      <w:sz w:val="16"/>
      <w:szCs w:val="16"/>
    </w:rPr>
  </w:style>
  <w:style w:type="character" w:styleId="Kommentarzeichen">
    <w:name w:val="annotation reference"/>
    <w:basedOn w:val="Absatz-Standardschriftart"/>
    <w:uiPriority w:val="99"/>
    <w:semiHidden/>
    <w:unhideWhenUsed/>
    <w:rsid w:val="00266A9B"/>
    <w:rPr>
      <w:sz w:val="16"/>
      <w:szCs w:val="16"/>
    </w:rPr>
  </w:style>
  <w:style w:type="paragraph" w:styleId="Kommentartext">
    <w:name w:val="annotation text"/>
    <w:basedOn w:val="Standard"/>
    <w:link w:val="KommentartextZchn"/>
    <w:uiPriority w:val="99"/>
    <w:semiHidden/>
    <w:unhideWhenUsed/>
    <w:rsid w:val="00266A9B"/>
    <w:rPr>
      <w:sz w:val="20"/>
      <w:szCs w:val="20"/>
    </w:rPr>
  </w:style>
  <w:style w:type="character" w:customStyle="1" w:styleId="KommentartextZchn">
    <w:name w:val="Kommentartext Zchn"/>
    <w:basedOn w:val="Absatz-Standardschriftart"/>
    <w:link w:val="Kommentartext"/>
    <w:uiPriority w:val="99"/>
    <w:semiHidden/>
    <w:rsid w:val="00266A9B"/>
    <w:rPr>
      <w:rFonts w:ascii="Arial" w:hAnsi="Arial"/>
    </w:rPr>
  </w:style>
  <w:style w:type="paragraph" w:styleId="Kommentarthema">
    <w:name w:val="annotation subject"/>
    <w:basedOn w:val="Kommentartext"/>
    <w:next w:val="Kommentartext"/>
    <w:link w:val="KommentarthemaZchn"/>
    <w:uiPriority w:val="99"/>
    <w:semiHidden/>
    <w:unhideWhenUsed/>
    <w:rsid w:val="00266A9B"/>
    <w:rPr>
      <w:b/>
      <w:bCs/>
    </w:rPr>
  </w:style>
  <w:style w:type="character" w:customStyle="1" w:styleId="KommentarthemaZchn">
    <w:name w:val="Kommentarthema Zchn"/>
    <w:basedOn w:val="KommentartextZchn"/>
    <w:link w:val="Kommentarthema"/>
    <w:uiPriority w:val="99"/>
    <w:semiHidden/>
    <w:rsid w:val="00266A9B"/>
    <w:rPr>
      <w:rFonts w:ascii="Arial" w:hAnsi="Arial"/>
      <w:b/>
      <w:bCs/>
    </w:rPr>
  </w:style>
  <w:style w:type="paragraph" w:customStyle="1" w:styleId="Betreff">
    <w:name w:val="Betreff"/>
    <w:basedOn w:val="Standard"/>
    <w:next w:val="Standard"/>
    <w:link w:val="BetreffZchn"/>
    <w:qFormat/>
    <w:rsid w:val="001D2CC1"/>
    <w:pPr>
      <w:spacing w:after="480"/>
    </w:pPr>
    <w:rPr>
      <w:rFonts w:cstheme="minorHAnsi"/>
      <w:b/>
    </w:rPr>
  </w:style>
  <w:style w:type="character" w:customStyle="1" w:styleId="FuzeileZchn">
    <w:name w:val="Fußzeile Zchn"/>
    <w:basedOn w:val="Absatz-Standardschriftart"/>
    <w:link w:val="Fuzeile"/>
    <w:semiHidden/>
    <w:rsid w:val="009F1EB2"/>
    <w:rPr>
      <w:rFonts w:asciiTheme="minorHAnsi" w:hAnsiTheme="minorHAnsi"/>
      <w:sz w:val="22"/>
      <w:szCs w:val="24"/>
    </w:rPr>
  </w:style>
  <w:style w:type="character" w:customStyle="1" w:styleId="BetreffZchn">
    <w:name w:val="Betreff Zchn"/>
    <w:basedOn w:val="Absatz-Standardschriftart"/>
    <w:link w:val="Betreff"/>
    <w:rsid w:val="001D2CC1"/>
    <w:rPr>
      <w:rFonts w:asciiTheme="minorHAnsi" w:hAnsiTheme="minorHAnsi" w:cstheme="minorHAnsi"/>
      <w:b/>
      <w:sz w:val="22"/>
      <w:szCs w:val="24"/>
    </w:rPr>
  </w:style>
  <w:style w:type="paragraph" w:customStyle="1" w:styleId="LWLAbbinder">
    <w:name w:val="LWL Abbinder"/>
    <w:basedOn w:val="Standard"/>
    <w:qFormat/>
    <w:rsid w:val="009F1EB2"/>
    <w:pPr>
      <w:spacing w:line="260" w:lineRule="exact"/>
    </w:pPr>
    <w:rPr>
      <w:rFonts w:cstheme="minorHAnsi"/>
      <w:color w:val="808080" w:themeColor="background1" w:themeShade="80"/>
    </w:rPr>
  </w:style>
  <w:style w:type="table" w:styleId="Tabellenraster">
    <w:name w:val="Table Grid"/>
    <w:basedOn w:val="NormaleTabelle"/>
    <w:uiPriority w:val="59"/>
    <w:rsid w:val="002F4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WLFensterzeile">
    <w:name w:val="LWL Fensterzeile"/>
    <w:basedOn w:val="Standard"/>
    <w:qFormat/>
    <w:rsid w:val="00FB3509"/>
    <w:pPr>
      <w:tabs>
        <w:tab w:val="left" w:pos="595"/>
      </w:tabs>
      <w:spacing w:line="180" w:lineRule="exact"/>
    </w:pPr>
    <w:rPr>
      <w:rFonts w:asciiTheme="majorHAnsi" w:hAnsiTheme="majorHAnsi" w:cstheme="majorHAnsi"/>
      <w:sz w:val="15"/>
      <w:szCs w:val="15"/>
    </w:rPr>
  </w:style>
  <w:style w:type="paragraph" w:customStyle="1" w:styleId="LWLAnsprechpartner">
    <w:name w:val="LWL Ansprechpartner"/>
    <w:basedOn w:val="Standard"/>
    <w:qFormat/>
    <w:rsid w:val="00FB3509"/>
    <w:pPr>
      <w:tabs>
        <w:tab w:val="left" w:pos="595"/>
      </w:tabs>
    </w:pPr>
    <w:rPr>
      <w:rFonts w:asciiTheme="majorHAnsi" w:hAnsiTheme="majorHAnsi" w:cstheme="majorHAnsi"/>
    </w:rPr>
  </w:style>
  <w:style w:type="paragraph" w:customStyle="1" w:styleId="LWLAbsender">
    <w:name w:val="LWL Absender"/>
    <w:basedOn w:val="Standard"/>
    <w:qFormat/>
    <w:rsid w:val="00EA43B8"/>
    <w:pPr>
      <w:framePr w:wrap="around" w:vAnchor="page" w:hAnchor="page" w:x="1419" w:y="15423" w:anchorLock="1"/>
      <w:tabs>
        <w:tab w:val="left" w:pos="624"/>
        <w:tab w:val="left" w:pos="1695"/>
      </w:tabs>
      <w:spacing w:line="180" w:lineRule="exact"/>
    </w:pPr>
    <w:rPr>
      <w:rFonts w:ascii="Segoe UI Light" w:hAnsi="Segoe UI Light" w:cs="Segoe UI"/>
      <w:sz w:val="15"/>
    </w:rPr>
  </w:style>
  <w:style w:type="paragraph" w:customStyle="1" w:styleId="LWKAbteilung">
    <w:name w:val="LWK Abteilung"/>
    <w:basedOn w:val="Standard"/>
    <w:link w:val="LWKAbteilungZchn"/>
    <w:qFormat/>
    <w:rsid w:val="00FC6E84"/>
    <w:pPr>
      <w:framePr w:w="6521" w:h="1701" w:wrap="around" w:vAnchor="page" w:hAnchor="text" w:x="1" w:y="540" w:anchorLock="1"/>
      <w:tabs>
        <w:tab w:val="left" w:pos="142"/>
      </w:tabs>
      <w:spacing w:line="199" w:lineRule="auto"/>
    </w:pPr>
    <w:rPr>
      <w:rFonts w:cstheme="minorHAnsi"/>
      <w:sz w:val="24"/>
    </w:rPr>
  </w:style>
  <w:style w:type="character" w:customStyle="1" w:styleId="LWKAbteilungZchn">
    <w:name w:val="LWK Abteilung Zchn"/>
    <w:basedOn w:val="Absatz-Standardschriftart"/>
    <w:link w:val="LWKAbteilung"/>
    <w:rsid w:val="00FC6E84"/>
    <w:rPr>
      <w:rFonts w:asciiTheme="minorHAnsi" w:hAnsiTheme="minorHAnsi" w:cstheme="minorHAnsi"/>
      <w:color w:val="FFC000"/>
      <w:sz w:val="24"/>
      <w:szCs w:val="24"/>
    </w:rPr>
  </w:style>
  <w:style w:type="paragraph" w:styleId="Listenabsatz">
    <w:name w:val="List Paragraph"/>
    <w:basedOn w:val="Standard"/>
    <w:uiPriority w:val="34"/>
    <w:rsid w:val="009D2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WL Colors">
      <a:dk1>
        <a:srgbClr val="000000"/>
      </a:dk1>
      <a:lt1>
        <a:srgbClr val="FFFFFF"/>
      </a:lt1>
      <a:dk2>
        <a:srgbClr val="A5A5A5"/>
      </a:dk2>
      <a:lt2>
        <a:srgbClr val="E5E5E5"/>
      </a:lt2>
      <a:accent1>
        <a:srgbClr val="1D569A"/>
      </a:accent1>
      <a:accent2>
        <a:srgbClr val="21365E"/>
      </a:accent2>
      <a:accent3>
        <a:srgbClr val="B2B0B1"/>
      </a:accent3>
      <a:accent4>
        <a:srgbClr val="858084"/>
      </a:accent4>
      <a:accent5>
        <a:srgbClr val="98BF0C"/>
      </a:accent5>
      <a:accent6>
        <a:srgbClr val="E7E7E8"/>
      </a:accent6>
      <a:hlink>
        <a:srgbClr val="1D569A"/>
      </a:hlink>
      <a:folHlink>
        <a:srgbClr val="21365E"/>
      </a:folHlink>
    </a:clrScheme>
    <a:fontScheme name="LWL Fonts">
      <a:majorFont>
        <a:latin typeface="Segoe UI Light"/>
        <a:ea typeface="ヒラギノ角ゴ Pro W3"/>
        <a:cs typeface=""/>
      </a:majorFont>
      <a:minorFont>
        <a:latin typeface="Segoe UI"/>
        <a:ea typeface="ヒラギノ角ゴ Pro W3"/>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AA50F-7D2B-493B-9E26-4C0722BB3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2102</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Voxi-Dokument</vt:lpstr>
    </vt:vector>
  </TitlesOfParts>
  <Company>LWL</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Voxi-Dokument</dc:title>
  <dc:creator>Michaela Thier</dc:creator>
  <dc:description>Dieses Dokument wurde mit Voxi 2007 Ver. 2.00.0003 erstellt.</dc:description>
  <cp:lastModifiedBy>Wißmach, Kathrin</cp:lastModifiedBy>
  <cp:revision>2</cp:revision>
  <cp:lastPrinted>2022-05-11T13:40:00Z</cp:lastPrinted>
  <dcterms:created xsi:type="dcterms:W3CDTF">2022-08-16T07:19:00Z</dcterms:created>
  <dcterms:modified xsi:type="dcterms:W3CDTF">2022-08-16T07:19:00Z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BAz">
    <vt:lpwstr/>
  </property>
  <property fmtid="{D5CDD505-2E9C-101B-9397-08002B2CF9AE}" pid="3" name="OrtDatum">
    <vt:lpwstr>Münster, 02.03.2015</vt:lpwstr>
  </property>
  <property fmtid="{D5CDD505-2E9C-101B-9397-08002B2CF9AE}" pid="4" name="Anredefloskel">
    <vt:lpwstr>Sehr geehrte Damen und Herren,</vt:lpwstr>
  </property>
  <property fmtid="{D5CDD505-2E9C-101B-9397-08002B2CF9AE}" pid="5" name="SichtfensterAbs">
    <vt:lpwstr>Landschaftsverband Westfalen-Lippe (LWL) · 48133 Münster</vt:lpwstr>
  </property>
  <property fmtid="{D5CDD505-2E9C-101B-9397-08002B2CF9AE}" pid="6" name="Dstst1">
    <vt:lpwstr>LWL.IT Service Abteilung</vt:lpwstr>
  </property>
  <property fmtid="{D5CDD505-2E9C-101B-9397-08002B2CF9AE}" pid="7" name="Servicezeiten1">
    <vt:lpwstr>Servicezeiten:</vt:lpwstr>
  </property>
  <property fmtid="{D5CDD505-2E9C-101B-9397-08002B2CF9AE}" pid="8" name="Servicezeiten">
    <vt:lpwstr>Montag-Donnerstag	08:30-12:30 Uhr, 14:00-15:30 Uhr_x000d_
Freitag	08:30-12:30 Uhr</vt:lpwstr>
  </property>
  <property fmtid="{D5CDD505-2E9C-101B-9397-08002B2CF9AE}" pid="9" name="Sachbearbeiter">
    <vt:lpwstr>Erwin Mustermann</vt:lpwstr>
  </property>
  <property fmtid="{D5CDD505-2E9C-101B-9397-08002B2CF9AE}" pid="10" name="Ort">
    <vt:lpwstr>Münster</vt:lpwstr>
  </property>
  <property fmtid="{D5CDD505-2E9C-101B-9397-08002B2CF9AE}" pid="11" name="Datum">
    <vt:lpwstr>02.03.2015</vt:lpwstr>
  </property>
  <property fmtid="{D5CDD505-2E9C-101B-9397-08002B2CF9AE}" pid="12" name="VorlagenDB">
    <vt:lpwstr>W</vt:lpwstr>
  </property>
  <property fmtid="{D5CDD505-2E9C-101B-9397-08002B2CF9AE}" pid="13" name="Dokumentart">
    <vt:lpwstr>1</vt:lpwstr>
  </property>
  <property fmtid="{D5CDD505-2E9C-101B-9397-08002B2CF9AE}" pid="14" name="Vorlageart">
    <vt:lpwstr>1</vt:lpwstr>
  </property>
  <property fmtid="{D5CDD505-2E9C-101B-9397-08002B2CF9AE}" pid="15" name="AnzVerfuegung">
    <vt:i4>0</vt:i4>
  </property>
  <property fmtid="{D5CDD505-2E9C-101B-9397-08002B2CF9AE}" pid="16" name="AnzBetreff">
    <vt:i4>0</vt:i4>
  </property>
  <property fmtid="{D5CDD505-2E9C-101B-9397-08002B2CF9AE}" pid="17" name="AnzDurchschrift">
    <vt:i4>0</vt:i4>
  </property>
  <property fmtid="{D5CDD505-2E9C-101B-9397-08002B2CF9AE}" pid="18" name="gloOrg">
    <vt:lpwstr>LWL</vt:lpwstr>
  </property>
  <property fmtid="{D5CDD505-2E9C-101B-9397-08002B2CF9AE}" pid="19" name="gloTexiDokID">
    <vt:i4>0</vt:i4>
  </property>
  <property fmtid="{D5CDD505-2E9C-101B-9397-08002B2CF9AE}" pid="20" name="Zustellvermerk">
    <vt:lpwstr/>
  </property>
  <property fmtid="{D5CDD505-2E9C-101B-9397-08002B2CF9AE}" pid="21" name="adrOrganisation">
    <vt:lpwstr/>
  </property>
  <property fmtid="{D5CDD505-2E9C-101B-9397-08002B2CF9AE}" pid="22" name="adrOrganisationseinheit">
    <vt:lpwstr/>
  </property>
  <property fmtid="{D5CDD505-2E9C-101B-9397-08002B2CF9AE}" pid="23" name="adrAnrede">
    <vt:lpwstr/>
  </property>
  <property fmtid="{D5CDD505-2E9C-101B-9397-08002B2CF9AE}" pid="24" name="adrTitel">
    <vt:lpwstr/>
  </property>
  <property fmtid="{D5CDD505-2E9C-101B-9397-08002B2CF9AE}" pid="25" name="adrVorname">
    <vt:lpwstr/>
  </property>
  <property fmtid="{D5CDD505-2E9C-101B-9397-08002B2CF9AE}" pid="26" name="adrNachname">
    <vt:lpwstr/>
  </property>
  <property fmtid="{D5CDD505-2E9C-101B-9397-08002B2CF9AE}" pid="27" name="adrZweite_Anrede">
    <vt:lpwstr/>
  </property>
  <property fmtid="{D5CDD505-2E9C-101B-9397-08002B2CF9AE}" pid="28" name="adrZweiter_Titel">
    <vt:lpwstr/>
  </property>
  <property fmtid="{D5CDD505-2E9C-101B-9397-08002B2CF9AE}" pid="29" name="adrZweiter_Vorname">
    <vt:lpwstr/>
  </property>
  <property fmtid="{D5CDD505-2E9C-101B-9397-08002B2CF9AE}" pid="30" name="adrZweiter_Nachname">
    <vt:lpwstr/>
  </property>
  <property fmtid="{D5CDD505-2E9C-101B-9397-08002B2CF9AE}" pid="31" name="adrAnschrift">
    <vt:lpwstr/>
  </property>
  <property fmtid="{D5CDD505-2E9C-101B-9397-08002B2CF9AE}" pid="32" name="adrPLZ">
    <vt:lpwstr/>
  </property>
  <property fmtid="{D5CDD505-2E9C-101B-9397-08002B2CF9AE}" pid="33" name="adrOrt">
    <vt:lpwstr/>
  </property>
  <property fmtid="{D5CDD505-2E9C-101B-9397-08002B2CF9AE}" pid="34" name="adrPLZOrt">
    <vt:lpwstr/>
  </property>
  <property fmtid="{D5CDD505-2E9C-101B-9397-08002B2CF9AE}" pid="35" name="adrLand">
    <vt:lpwstr/>
  </property>
  <property fmtid="{D5CDD505-2E9C-101B-9397-08002B2CF9AE}" pid="36" name="adrLaenderkennung">
    <vt:lpwstr/>
  </property>
  <property fmtid="{D5CDD505-2E9C-101B-9397-08002B2CF9AE}" pid="37" name="adrInterneAdresse">
    <vt:lpwstr/>
  </property>
  <property fmtid="{D5CDD505-2E9C-101B-9397-08002B2CF9AE}" pid="38" name="adrAktenzeichen">
    <vt:lpwstr/>
  </property>
  <property fmtid="{D5CDD505-2E9C-101B-9397-08002B2CF9AE}" pid="39" name="adrdienstlich">
    <vt:lpwstr>1</vt:lpwstr>
  </property>
  <property fmtid="{D5CDD505-2E9C-101B-9397-08002B2CF9AE}" pid="40" name="adrextern">
    <vt:lpwstr>1</vt:lpwstr>
  </property>
  <property fmtid="{D5CDD505-2E9C-101B-9397-08002B2CF9AE}" pid="41" name="adrAnredefloskel">
    <vt:lpwstr>Sehr geehrte Damen und Herren,</vt:lpwstr>
  </property>
  <property fmtid="{D5CDD505-2E9C-101B-9397-08002B2CF9AE}" pid="42" name="AnredefloskelIndex">
    <vt:lpwstr>2</vt:lpwstr>
  </property>
  <property fmtid="{D5CDD505-2E9C-101B-9397-08002B2CF9AE}" pid="43" name="AnschrfldOhneLeerz">
    <vt:lpwstr>0</vt:lpwstr>
  </property>
  <property fmtid="{D5CDD505-2E9C-101B-9397-08002B2CF9AE}" pid="44" name="SachbearbeiterID">
    <vt:lpwstr>1</vt:lpwstr>
  </property>
  <property fmtid="{D5CDD505-2E9C-101B-9397-08002B2CF9AE}" pid="45" name="AbtDstst">
    <vt:lpwstr/>
  </property>
  <property fmtid="{D5CDD505-2E9C-101B-9397-08002B2CF9AE}" pid="46" name="DststCombo">
    <vt:lpwstr>LWL.IT</vt:lpwstr>
  </property>
  <property fmtid="{D5CDD505-2E9C-101B-9397-08002B2CF9AE}" pid="47" name="SBCombo">
    <vt:lpwstr>Mustermann, Erwin</vt:lpwstr>
  </property>
  <property fmtid="{D5CDD505-2E9C-101B-9397-08002B2CF9AE}" pid="48" name="SBAnrede">
    <vt:lpwstr>Herr</vt:lpwstr>
  </property>
  <property fmtid="{D5CDD505-2E9C-101B-9397-08002B2CF9AE}" pid="49" name="SBAnsprechpartner">
    <vt:lpwstr>Ansprechpartner:</vt:lpwstr>
  </property>
  <property fmtid="{D5CDD505-2E9C-101B-9397-08002B2CF9AE}" pid="50" name="SBAPartner">
    <vt:lpwstr>Erwin Mustermann</vt:lpwstr>
  </property>
  <property fmtid="{D5CDD505-2E9C-101B-9397-08002B2CF9AE}" pid="51" name="SBTelefon">
    <vt:lpwstr>0251 591-1234</vt:lpwstr>
  </property>
  <property fmtid="{D5CDD505-2E9C-101B-9397-08002B2CF9AE}" pid="52" name="SBTelefax">
    <vt:lpwstr>0251 591-4321</vt:lpwstr>
  </property>
  <property fmtid="{D5CDD505-2E9C-101B-9397-08002B2CF9AE}" pid="53" name="SBMobilCheck">
    <vt:lpwstr>0</vt:lpwstr>
  </property>
  <property fmtid="{D5CDD505-2E9C-101B-9397-08002B2CF9AE}" pid="54" name="SBMobil">
    <vt:lpwstr>0160 123456789</vt:lpwstr>
  </property>
  <property fmtid="{D5CDD505-2E9C-101B-9397-08002B2CF9AE}" pid="55" name="SBE-Mail">
    <vt:lpwstr>erwin.mustermann@lwl.org</vt:lpwstr>
  </property>
  <property fmtid="{D5CDD505-2E9C-101B-9397-08002B2CF9AE}" pid="56" name="SBAzStd">
    <vt:lpwstr/>
  </property>
  <property fmtid="{D5CDD505-2E9C-101B-9397-08002B2CF9AE}" pid="57" name="SBAzInd">
    <vt:lpwstr/>
  </property>
  <property fmtid="{D5CDD505-2E9C-101B-9397-08002B2CF9AE}" pid="58" name="SBAutoSaveCheck">
    <vt:lpwstr>0</vt:lpwstr>
  </property>
  <property fmtid="{D5CDD505-2E9C-101B-9397-08002B2CF9AE}" pid="59" name="SBStandardVerz">
    <vt:lpwstr/>
  </property>
  <property fmtid="{D5CDD505-2E9C-101B-9397-08002B2CF9AE}" pid="60" name="SBohneName">
    <vt:lpwstr>0</vt:lpwstr>
  </property>
  <property fmtid="{D5CDD505-2E9C-101B-9397-08002B2CF9AE}" pid="61" name="SBFunktion">
    <vt:lpwstr/>
  </property>
  <property fmtid="{D5CDD505-2E9C-101B-9397-08002B2CF9AE}" pid="62" name="SBAbteilung">
    <vt:lpwstr/>
  </property>
  <property fmtid="{D5CDD505-2E9C-101B-9397-08002B2CF9AE}" pid="63" name="sbzdfSBAbteilung">
    <vt:lpwstr>Abteilung</vt:lpwstr>
  </property>
  <property fmtid="{D5CDD505-2E9C-101B-9397-08002B2CF9AE}" pid="64" name="sbzdfSBFunktion">
    <vt:lpwstr>Funktion</vt:lpwstr>
  </property>
</Properties>
</file>