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F803" w14:textId="77777777" w:rsidR="00322950" w:rsidRPr="003C56B8" w:rsidRDefault="008D0FEB" w:rsidP="003C56B8">
      <w:pPr>
        <w:spacing w:line="320" w:lineRule="exac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57410" wp14:editId="1F727603">
                <wp:simplePos x="0" y="0"/>
                <wp:positionH relativeFrom="column">
                  <wp:posOffset>304165</wp:posOffset>
                </wp:positionH>
                <wp:positionV relativeFrom="paragraph">
                  <wp:posOffset>282575</wp:posOffset>
                </wp:positionV>
                <wp:extent cx="5949950" cy="81051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9950" cy="810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201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Dies ist eine Musterseite, die zur Erstellung einer Druckvorlage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für das DIN A4-Hochformat dient.</w:t>
                            </w:r>
                          </w:p>
                          <w:p w14:paraId="66AEF2BE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A34FD1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In diesem Gestaltungsbereich können Sie die Texte und Bilder einfügen,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die der Eindruckvorlage zugefügt werden sollen.</w:t>
                            </w:r>
                          </w:p>
                          <w:p w14:paraId="7439FB3C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6825BB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28"/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28"/>
                                <w:szCs w:val="28"/>
                              </w:rPr>
                              <w:t>Einfach hier klicken!</w:t>
                            </w:r>
                          </w:p>
                          <w:p w14:paraId="097C575F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30824D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Durch die Layout-Vorlage ist die Platzierung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 im CD klar definiert, und Sie </w:t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können die Gestaltung inklusive CD-Rahmenlayout vorab betrachten.</w:t>
                            </w:r>
                          </w:p>
                          <w:p w14:paraId="1A036C96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697B35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28"/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28"/>
                                <w:szCs w:val="28"/>
                              </w:rPr>
                              <w:t>Nach der Gestaltung müssen die vorhandenen CD-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28"/>
                                <w:szCs w:val="28"/>
                              </w:rPr>
                              <w:t xml:space="preserve">Elemente gelöscht werden, da sie in der </w:t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28"/>
                                <w:szCs w:val="28"/>
                              </w:rPr>
                              <w:t>Eindruckvorlage bereits vorhanden sind.</w:t>
                            </w:r>
                          </w:p>
                          <w:p w14:paraId="39A85A06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9273BF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Die CD-Elemente (Logo, Hintergrund und rote Ecken) können durch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einen Klick markiert werden. Anschließend werden sie durch Drücken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der „Entf“-Taste gelöscht. </w:t>
                            </w:r>
                          </w:p>
                          <w:p w14:paraId="2F6F1884" w14:textId="77777777" w:rsidR="00A0539F" w:rsidRPr="00A0539F" w:rsidRDefault="00A0539F" w:rsidP="00A0539F">
                            <w:pP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0C4749" w14:textId="77777777" w:rsidR="004F78E4" w:rsidRPr="00A0539F" w:rsidRDefault="00A0539F" w:rsidP="00A0539F">
                            <w:pPr>
                              <w:rPr>
                                <w:szCs w:val="28"/>
                              </w:rPr>
                            </w:pP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Hinweis: Für die Bedruckung der Eindruckvorlage muss gewährleistet sein, dass die Formate übe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rein</w:t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stimmen. In der Druckeinstellung muss eine Abbildungsgröße von 100</w:t>
                            </w:r>
                            <w:r w:rsidRPr="00A0539F">
                              <w:rPr>
                                <w:rFonts w:ascii="Cambria Math" w:hAnsi="Cambria Math" w:cs="Cambria Math"/>
                                <w:bCs/>
                                <w:sz w:val="28"/>
                                <w:szCs w:val="28"/>
                              </w:rPr>
                              <w:t> </w:t>
                            </w:r>
                            <w:r w:rsidRPr="00A0539F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% festgelegt sein. Die Option „in den Druckbereich einpassen“ o.ä. darf nicht ausgewählt 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5741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3.95pt;margin-top:22.25pt;width:468.5pt;height:6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OX22wEAAKEDAAAOAAAAZHJzL2Uyb0RvYy54bWysU8GO0zAQvSPxD5bvNG1p0TZqugJWi5AW&#13;&#10;FmmXD3Acu7GIPWbsNilfz9hpygK31V6syczz83szk+31YDt2VBgMuIovZnPOlJPQGLev+PfH2zdX&#13;&#10;nIUoXCM6cKriJxX49e71q23vS7WEFrpGISMSF8reV7yN0ZdFEWSrrAgz8MpRUQNaEekT90WDoid2&#13;&#10;2xXL+fxd0QM2HkGqECh7Mxb5LvNrrWS81zqoyLqKk7aYT8xnnc5itxXlHoVvjTzLEM9QYYVx9OiF&#13;&#10;6kZEwQ5o/qOyRiIE0HEmwRagtZEqeyA3i/k/bh5a4VX2Qs0J/tKm8HK08uvxGzLTVPwtZ05YGtGj&#13;&#10;GiL7AANbrlJ7eh9KQj14wsWB8jTmbDX4O5A/AkGKJ5jxQkjouv8CDRGKQ4R8Y9BoU5PINiMamsfp&#13;&#10;MoP0qKTkerPabNZUklS7WszXi1WeUiHK6brHED8psCwFFUcacqYXx7sQkxxRTpD0moNb03V50J37&#13;&#10;K0HAlMnyk+JRexzq4ey7huZERhDGvaE9p6AF/MVZTztT8fDzIFBx1n12NJS0YFOAU1BPgXCSrlY8&#13;&#10;cjaGH+O4iAePZt8S89hXB++pYdpkK6mzo4qzTtqD7PC8s2nRnn5n1J8/a/cbAAD//wMAUEsDBBQA&#13;&#10;BgAIAAAAIQDEAkq74wAAAA8BAAAPAAAAZHJzL2Rvd25yZXYueG1sTE/BTsMwDL0j8Q+RkbixlNKx&#13;&#10;tWs6oU0TB8RhAySOXhOaiiapkqzL/h5zgost+z0/v1evkxnYpHzonRVwP8uAKds62dtOwPvb7m4J&#13;&#10;LES0EgdnlYCLCrBurq9qrKQ7272aDrFjJGJDhQJ0jGPFeWi1MhhmblSWsC/nDUYafcelxzOJm4Hn&#13;&#10;WfbIDfaWPmgc1Uar9vtwMgI+NuPuJX1qfJ3m8nmbL/YX3yYhbm/SdkXlaQUsqhT/LuA3A/mHhowd&#13;&#10;3cnKwAYBxaIkJvViDozwclnQ4kjEhzwrgTc1/5+j+QEAAP//AwBQSwECLQAUAAYACAAAACEAtoM4&#13;&#10;kv4AAADhAQAAEwAAAAAAAAAAAAAAAAAAAAAAW0NvbnRlbnRfVHlwZXNdLnhtbFBLAQItABQABgAI&#13;&#10;AAAAIQA4/SH/1gAAAJQBAAALAAAAAAAAAAAAAAAAAC8BAABfcmVscy8ucmVsc1BLAQItABQABgAI&#13;&#10;AAAAIQAZCOX22wEAAKEDAAAOAAAAAAAAAAAAAAAAAC4CAABkcnMvZTJvRG9jLnhtbFBLAQItABQA&#13;&#10;BgAIAAAAIQDEAkq7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52F6F201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Dies ist eine Musterseite, die zur Erstellung einer Druckvorlage 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br/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für das DIN A4-Hochformat dient.</w:t>
                      </w:r>
                    </w:p>
                    <w:p w14:paraId="66AEF2BE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</w:p>
                    <w:p w14:paraId="60A34FD1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In diesem Gestaltungsbereich können Sie die Texte und Bilder einfügen, 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br/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die der Eindruckvorlage zugefügt werden sollen.</w:t>
                      </w:r>
                    </w:p>
                    <w:p w14:paraId="7439FB3C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</w:p>
                    <w:p w14:paraId="6F6825BB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color w:val="E3000F"/>
                          <w:sz w:val="28"/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color w:val="E3000F"/>
                          <w:sz w:val="28"/>
                          <w:szCs w:val="28"/>
                        </w:rPr>
                        <w:t>Einfach hier klicken!</w:t>
                      </w:r>
                    </w:p>
                    <w:p w14:paraId="097C575F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</w:p>
                    <w:p w14:paraId="0230824D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Durch die Layout-Vorlage ist die Platzierung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 im CD klar definiert, und Sie </w:t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können die Gestaltung inklusive CD-Rahmenlayout vorab betrachten.</w:t>
                      </w:r>
                    </w:p>
                    <w:p w14:paraId="1A036C96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</w:p>
                    <w:p w14:paraId="10697B35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color w:val="E3000F"/>
                          <w:sz w:val="28"/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color w:val="E3000F"/>
                          <w:sz w:val="28"/>
                          <w:szCs w:val="28"/>
                        </w:rPr>
                        <w:t>Nach der Gestaltung müssen die vorhandenen CD-</w:t>
                      </w:r>
                      <w:r>
                        <w:rPr>
                          <w:rFonts w:ascii="Segoe UI" w:hAnsi="Segoe UI" w:cs="Segoe UI"/>
                          <w:bCs/>
                          <w:color w:val="E3000F"/>
                          <w:sz w:val="28"/>
                          <w:szCs w:val="28"/>
                        </w:rPr>
                        <w:t xml:space="preserve">Elemente gelöscht werden, da sie in der </w:t>
                      </w:r>
                      <w:r w:rsidRPr="00A0539F">
                        <w:rPr>
                          <w:rFonts w:ascii="Segoe UI" w:hAnsi="Segoe UI" w:cs="Segoe UI"/>
                          <w:bCs/>
                          <w:color w:val="E3000F"/>
                          <w:sz w:val="28"/>
                          <w:szCs w:val="28"/>
                        </w:rPr>
                        <w:t>Eindruckvorlage bereits vorhanden sind.</w:t>
                      </w:r>
                    </w:p>
                    <w:p w14:paraId="39A85A06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</w:p>
                    <w:p w14:paraId="0A9273BF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Die CD-Elemente (Logo, Hintergrund und rote Ecken) können durch 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br/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einen Klick markiert werden. Anschließend werden sie durch Drücken 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br/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der „Entf“-Taste gelöscht. </w:t>
                      </w:r>
                    </w:p>
                    <w:p w14:paraId="2F6F1884" w14:textId="77777777" w:rsidR="00A0539F" w:rsidRPr="00A0539F" w:rsidRDefault="00A0539F" w:rsidP="00A0539F">
                      <w:pP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</w:p>
                    <w:p w14:paraId="540C4749" w14:textId="77777777" w:rsidR="004F78E4" w:rsidRPr="00A0539F" w:rsidRDefault="00A0539F" w:rsidP="00A0539F">
                      <w:pPr>
                        <w:rPr>
                          <w:szCs w:val="28"/>
                        </w:rPr>
                      </w:pP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Hinweis: Für die Bedruckung der Eindruckvorlage muss gewährleistet sein, dass die Formate übe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rein</w:t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stimmen. In der Druckeinstellung muss eine Abbildungsgröße von 100</w:t>
                      </w:r>
                      <w:r w:rsidRPr="00A0539F">
                        <w:rPr>
                          <w:rFonts w:ascii="Cambria Math" w:hAnsi="Cambria Math" w:cs="Cambria Math"/>
                          <w:bCs/>
                          <w:sz w:val="28"/>
                          <w:szCs w:val="28"/>
                        </w:rPr>
                        <w:t> </w:t>
                      </w:r>
                      <w:r w:rsidRPr="00A0539F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% festgelegt sein. Die Option „in den Druckbereich einpassen“ o.ä. darf nicht ausgewählt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0FA9" wp14:editId="20336D36">
                <wp:simplePos x="0" y="0"/>
                <wp:positionH relativeFrom="column">
                  <wp:posOffset>591820</wp:posOffset>
                </wp:positionH>
                <wp:positionV relativeFrom="paragraph">
                  <wp:posOffset>-512445</wp:posOffset>
                </wp:positionV>
                <wp:extent cx="5923280" cy="42227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328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6144" w14:textId="77777777" w:rsidR="004F78E4" w:rsidRPr="004F78E4" w:rsidRDefault="004F78E4" w:rsidP="004F78E4">
                            <w:pPr>
                              <w:spacing w:line="240" w:lineRule="exact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F78E4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optional: LWL-Mustereinrichtung</w:t>
                            </w:r>
                          </w:p>
                          <w:p w14:paraId="680744EB" w14:textId="77777777" w:rsidR="004F78E4" w:rsidRPr="004F78E4" w:rsidRDefault="004F78E4" w:rsidP="004F78E4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78E4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Platz für eine 2. 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0FA9" id="Text Box 25" o:spid="_x0000_s1027" type="#_x0000_t202" style="position:absolute;margin-left:46.6pt;margin-top:-40.35pt;width:466.4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ktx3QEAAKcDAAAOAAAAZHJzL2Uyb0RvYy54bWysU9tu2zAMfR/QfxD03jhx16014hTrig4D&#13;&#10;ugvQ7gNkWYqFWaJGKbGzrx8lx1m7vQ17EWiSOjrnkF7fjLZne4XBgKv5arHkTDkJrXHbmn97uj+/&#13;&#10;4ixE4VrRg1M1P6jAbzZnr9aDr1QJHfStQkYgLlSDr3kXo6+KIshOWREW4JWjoga0ItInbosWxUDo&#13;&#10;ti/K5fJNMQC2HkGqECh7NxX5JuNrrWT8onVQkfU1J24xn5jPJp3FZi2qLQrfGXmkIf6BhRXG0aMn&#13;&#10;qDsRBduh+QvKGokQQMeFBFuA1kaqrIHUrJZ/qHnshFdZC5kT/Mmm8P9g5ef9V2SmrXnJmROWRvSk&#13;&#10;xshuYWTlZbJn8KGirkdPfXGkPI05Sw3+AeT3QC3Fs57pQkjdzfAJWgIUuwj5xqjRJpNINiMYmsfh&#13;&#10;NIP0qKTk5XV5UV5RSVLtdVmWbzOLQlTzbY8hflBgWQpqjjTjjC72DyEmNqKaW9JjDu5N3+c59+5F&#13;&#10;ghpTJrNPhCfqcWzGbMhqVt9AeyA5CNP20LZT0AH+5Gygzal5+LETqDjrPzoaTVqzOcA5aOZAOElX&#13;&#10;ax45m8L3cVrHnUez7Qh5ctfBO7JNm6wo+TuxONKlbchCj5ub1u35d+76/X9tfgEAAP//AwBQSwME&#13;&#10;FAAGAAgAAAAhAHjC9hHmAAAAEAEAAA8AAABkcnMvZG93bnJldi54bWxMj09PAjEQxe8mfodmTLxB&#13;&#10;S1X+LNslBkI8GA6gJhzLtm43bttNW5by7R1OeplkZt68eb9ylW1HBh1i652AyZgB0a72qnWNgM+P&#13;&#10;7WgOJCbplOy80wKuOsKqur8rZaH8xe31cEgNQRMXCynApNQXlMbaaCvj2Pfa4e7bBysTtqGhKsgL&#13;&#10;mtuOcsam1MrW4Qcje702uv45nK2Ar3W/fc9HI3fDi3rb8Nn+GuosxOND3iyxvC6BJJ3T3wXcGDA/&#13;&#10;VBjs5M9ORdIJWDxxVAoYzdkMyE3A+BQRTziaPHOgVUn/g1S/AAAA//8DAFBLAQItABQABgAIAAAA&#13;&#10;IQC2gziS/gAAAOEBAAATAAAAAAAAAAAAAAAAAAAAAABbQ29udGVudF9UeXBlc10ueG1sUEsBAi0A&#13;&#10;FAAGAAgAAAAhADj9If/WAAAAlAEAAAsAAAAAAAAAAAAAAAAALwEAAF9yZWxzLy5yZWxzUEsBAi0A&#13;&#10;FAAGAAgAAAAhAGj+S3HdAQAApwMAAA4AAAAAAAAAAAAAAAAALgIAAGRycy9lMm9Eb2MueG1sUEsB&#13;&#10;Ai0AFAAGAAgAAAAhAHjC9hH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23936144" w14:textId="77777777" w:rsidR="004F78E4" w:rsidRPr="004F78E4" w:rsidRDefault="004F78E4" w:rsidP="004F78E4">
                      <w:pPr>
                        <w:spacing w:line="240" w:lineRule="exact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 w:rsidRPr="004F78E4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optional: LWL-Mustereinrichtung</w:t>
                      </w:r>
                    </w:p>
                    <w:p w14:paraId="680744EB" w14:textId="77777777" w:rsidR="004F78E4" w:rsidRPr="004F78E4" w:rsidRDefault="004F78E4" w:rsidP="004F78E4">
                      <w:pPr>
                        <w:spacing w:line="240" w:lineRule="exact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4F78E4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Platz für eine 2. Zeile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FF16789" wp14:editId="1B1DF872">
            <wp:simplePos x="0" y="0"/>
            <wp:positionH relativeFrom="column">
              <wp:posOffset>-755650</wp:posOffset>
            </wp:positionH>
            <wp:positionV relativeFrom="paragraph">
              <wp:posOffset>-756285</wp:posOffset>
            </wp:positionV>
            <wp:extent cx="7559675" cy="10692130"/>
            <wp:effectExtent l="0" t="0" r="0" b="0"/>
            <wp:wrapNone/>
            <wp:docPr id="22" name="Bild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0E2B0" wp14:editId="5395596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286500" cy="81153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1DDD6" w14:textId="77777777" w:rsidR="00322950" w:rsidRDefault="00322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E2B0" id="Text Box 17" o:spid="_x0000_s1028" type="#_x0000_t202" style="position:absolute;margin-left:18pt;margin-top:9pt;width:495pt;height:6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HRX5QEAALgDAAAOAAAAZHJzL2Uyb0RvYy54bWysU1GP0zAMfkfiP0R5Z13LthvVuhNwOoR0&#13;&#10;HEh3/IA0TdeIJg5Otnb8epx0GwPeEC9RbH/57M92Nrej6dlBoddgK57P5pwpK6HRdlfxr8/3r9ac&#13;&#10;+SBsI3qwquJH5fnt9uWLzeBKVUAHfaOQEYn15eAq3oXgyizzslNG+Bk4ZSnYAhoRyMRd1qAYiN30&#13;&#10;WTGfr7IBsHEIUnlP3rspyLeJv22VDJ/b1qvA+opTbSGdmM46ntl2I8odCtdpeSpD/EMVRmhLSS9U&#13;&#10;dyIItkf9F5XREsFDG2YSTAZtq6VKGkhNPv9DzVMnnEpaqDneXdrk/x+tfDx8QaYbmh1nVhga0bMa&#13;&#10;A3sHI8tvYnsG50tCPTnChZH8ERqlevcA8psnSHaFmR74iK6HT9AQodgHSC/GFk18SbIZ0dA8jpcZ&#13;&#10;xKSSnKtivVrOKSQpts7z5WsyYg5Rnp879OGDAsPipeJIQ0704vDgwwQ9Q2I2C/e678kvyt7+5iDO&#13;&#10;6Enlx4qn2sNYj6kjxVl+Dc2R9CBM60PrTpcO8AdnA61Oxf33vUDFWf/R0mze5ItF3LVkLJY3BRl4&#13;&#10;HamvI8JKoqp44Gy6vg/Tfu4d6l1HmaZ2W3hLfWx1UhgbPlV1Kp/WI/XotMpx/67thPr14bY/AQAA&#13;&#10;//8DAFBLAwQUAAYACAAAACEAGdMm5N8AAAAQAQAADwAAAGRycy9kb3ducmV2LnhtbExPy07DMBC8&#13;&#10;I/EP1iJxow5Bqkoap0KgCoS4kPYD3NjEUeK1FdtJ4OvZnOCyjxnt7Ex5WOzAJj2GzqGA+00GTGPj&#13;&#10;VIetgPPpeLcDFqJEJQeHWsC3DnCorq9KWSg346ee6tgyEsFQSAEmRl9wHhqjrQwb5zUS9+VGKyOt&#13;&#10;Y8vVKGcStwPPs2zLreyQPhjp9bPRTV8nK+CYXt/s9MOTf6+bGY3v0/mjF+L2ZnnZU3naA4t6iX8X&#13;&#10;sGYg/1CRsYtLqAIbBDxsKU8kfEd95bN8RS405Y808ark/4NUvwAAAP//AwBQSwECLQAUAAYACAAA&#13;&#10;ACEAtoM4kv4AAADhAQAAEwAAAAAAAAAAAAAAAAAAAAAAW0NvbnRlbnRfVHlwZXNdLnhtbFBLAQIt&#13;&#10;ABQABgAIAAAAIQA4/SH/1gAAAJQBAAALAAAAAAAAAAAAAAAAAC8BAABfcmVscy8ucmVsc1BLAQIt&#13;&#10;ABQABgAIAAAAIQBfaHRX5QEAALgDAAAOAAAAAAAAAAAAAAAAAC4CAABkcnMvZTJvRG9jLnhtbFBL&#13;&#10;AQItABQABgAIAAAAIQAZ0ybk3wAAABABAAAPAAAAAAAAAAAAAAAAAD8EAABkcnMvZG93bnJldi54&#13;&#10;bWxQSwUGAAAAAAQABADzAAAASwUAAAAA&#13;&#10;" filled="f" stroked="f">
                <v:path arrowok="t"/>
                <v:textbox>
                  <w:txbxContent>
                    <w:p w14:paraId="6771DDD6" w14:textId="77777777" w:rsidR="00322950" w:rsidRDefault="00322950"/>
                  </w:txbxContent>
                </v:textbox>
              </v:shape>
            </w:pict>
          </mc:Fallback>
        </mc:AlternateContent>
      </w:r>
    </w:p>
    <w:sectPr w:rsidR="00322950" w:rsidRPr="003C56B8">
      <w:pgSz w:w="11906" w:h="16838"/>
      <w:pgMar w:top="1191" w:right="1191" w:bottom="238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2F"/>
    <w:rsid w:val="002F499D"/>
    <w:rsid w:val="00322950"/>
    <w:rsid w:val="003C56B8"/>
    <w:rsid w:val="004F78E4"/>
    <w:rsid w:val="0057008F"/>
    <w:rsid w:val="008D0FEB"/>
    <w:rsid w:val="00A0539F"/>
    <w:rsid w:val="00CB79DE"/>
    <w:rsid w:val="00D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3E07"/>
  <w15:chartTrackingRefBased/>
  <w15:docId w15:val="{B1EC7B9D-0D80-9A41-876C-C99348E3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Hörnemann</dc:creator>
  <cp:keywords/>
  <dc:description/>
  <cp:lastModifiedBy>Rene Wynands</cp:lastModifiedBy>
  <cp:revision>2</cp:revision>
  <cp:lastPrinted>2006-10-02T11:48:00Z</cp:lastPrinted>
  <dcterms:created xsi:type="dcterms:W3CDTF">2021-08-24T12:42:00Z</dcterms:created>
  <dcterms:modified xsi:type="dcterms:W3CDTF">2021-08-24T12:42:00Z</dcterms:modified>
</cp:coreProperties>
</file>