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D64C" w14:textId="77777777" w:rsidR="008F3354" w:rsidRDefault="003F51C6">
      <w:r>
        <w:rPr>
          <w:noProof/>
        </w:rPr>
        <w:drawing>
          <wp:anchor distT="0" distB="0" distL="114300" distR="114300" simplePos="0" relativeHeight="251656704" behindDoc="0" locked="0" layoutInCell="0" allowOverlap="1" wp14:anchorId="70AC3479" wp14:editId="1966099C">
            <wp:simplePos x="0" y="0"/>
            <wp:positionH relativeFrom="margin">
              <wp:posOffset>-753110</wp:posOffset>
            </wp:positionH>
            <wp:positionV relativeFrom="margin">
              <wp:posOffset>-749935</wp:posOffset>
            </wp:positionV>
            <wp:extent cx="10687050" cy="15116175"/>
            <wp:effectExtent l="0" t="0" r="0" b="0"/>
            <wp:wrapNone/>
            <wp:docPr id="24" name="WordPictureWatermark2895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9512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51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B5EB0" wp14:editId="4FBC8EE8">
                <wp:simplePos x="0" y="0"/>
                <wp:positionH relativeFrom="column">
                  <wp:posOffset>757555</wp:posOffset>
                </wp:positionH>
                <wp:positionV relativeFrom="paragraph">
                  <wp:posOffset>-423545</wp:posOffset>
                </wp:positionV>
                <wp:extent cx="8744585" cy="58166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45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B132D" w14:textId="77777777" w:rsidR="00E63A2E" w:rsidRPr="00E63A2E" w:rsidRDefault="00E63A2E" w:rsidP="00E63A2E">
                            <w:pPr>
                              <w:spacing w:line="360" w:lineRule="exact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63A2E"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</w:rPr>
                              <w:t>optional: LWL-Mustereinrichtung</w:t>
                            </w:r>
                          </w:p>
                          <w:p w14:paraId="348B8661" w14:textId="77777777" w:rsidR="00F80B2E" w:rsidRPr="00E63A2E" w:rsidRDefault="00E63A2E" w:rsidP="00E63A2E">
                            <w:pPr>
                              <w:spacing w:line="360" w:lineRule="exact"/>
                              <w:jc w:val="right"/>
                              <w:rPr>
                                <w:b/>
                                <w:szCs w:val="17"/>
                              </w:rPr>
                            </w:pPr>
                            <w:r w:rsidRPr="00E63A2E">
                              <w:rPr>
                                <w:rFonts w:ascii="Segoe UI" w:hAnsi="Segoe UI" w:cs="Segoe UI"/>
                                <w:b/>
                                <w:bCs/>
                                <w:sz w:val="30"/>
                                <w:szCs w:val="30"/>
                              </w:rPr>
                              <w:t>Platz für eine 2. Zeile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B5E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9.65pt;margin-top:-33.35pt;width:688.55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" filled="f" stroked="f">
                <v:path arrowok="t"/>
                <v:textbox inset="0,0,0,0">
                  <w:txbxContent>
                    <w:p w14:paraId="692B132D" w14:textId="77777777" w:rsidR="00E63A2E" w:rsidRPr="00E63A2E" w:rsidRDefault="00E63A2E" w:rsidP="00E63A2E">
                      <w:pPr>
                        <w:spacing w:line="360" w:lineRule="exact"/>
                        <w:jc w:val="right"/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</w:rPr>
                      </w:pPr>
                      <w:r w:rsidRPr="00E63A2E"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</w:rPr>
                        <w:t>optional: LWL-Mustereinrichtung</w:t>
                      </w:r>
                    </w:p>
                    <w:p w14:paraId="348B8661" w14:textId="77777777" w:rsidR="00F80B2E" w:rsidRPr="00E63A2E" w:rsidRDefault="00E63A2E" w:rsidP="00E63A2E">
                      <w:pPr>
                        <w:spacing w:line="360" w:lineRule="exact"/>
                        <w:jc w:val="right"/>
                        <w:rPr>
                          <w:b/>
                          <w:szCs w:val="17"/>
                        </w:rPr>
                      </w:pPr>
                      <w:r w:rsidRPr="00E63A2E">
                        <w:rPr>
                          <w:rFonts w:ascii="Segoe UI" w:hAnsi="Segoe UI" w:cs="Segoe UI"/>
                          <w:b/>
                          <w:bCs/>
                          <w:sz w:val="30"/>
                          <w:szCs w:val="30"/>
                        </w:rPr>
                        <w:t>Platz für eine 2. Zeile</w:t>
                      </w:r>
                    </w:p>
                  </w:txbxContent>
                </v:textbox>
              </v:shape>
            </w:pict>
          </mc:Fallback>
        </mc:AlternateContent>
      </w:r>
    </w:p>
    <w:p w14:paraId="746EF873" w14:textId="77777777" w:rsidR="008F3354" w:rsidRDefault="008F3354"/>
    <w:p w14:paraId="603E419F" w14:textId="77777777" w:rsidR="008F3354" w:rsidRDefault="008F3354"/>
    <w:p w14:paraId="4F6855B1" w14:textId="77777777" w:rsidR="008F3354" w:rsidRDefault="003F51C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3359F" wp14:editId="4EECD859">
                <wp:simplePos x="0" y="0"/>
                <wp:positionH relativeFrom="column">
                  <wp:posOffset>757555</wp:posOffset>
                </wp:positionH>
                <wp:positionV relativeFrom="paragraph">
                  <wp:posOffset>168275</wp:posOffset>
                </wp:positionV>
                <wp:extent cx="8371205" cy="1153604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71205" cy="1153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24B01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 xml:space="preserve">Dies ist eine Musterseite, die zur Erstellung einer Druckvorlage </w:t>
                            </w: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br/>
                              <w:t>für das DIN A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>3</w:t>
                            </w: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>-Hochformat dient.</w:t>
                            </w:r>
                          </w:p>
                          <w:p w14:paraId="20B43850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14:paraId="3CE10B76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 xml:space="preserve">In diesem Gestaltungsbereich können Sie die Texte und Bilder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br/>
                            </w: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>einfügen, die der Eindruckvorlage zugefügt werden sollen.</w:t>
                            </w:r>
                          </w:p>
                          <w:p w14:paraId="208182C3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14:paraId="238244F7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42"/>
                                <w:szCs w:val="42"/>
                              </w:rPr>
                            </w:pPr>
                            <w:r w:rsidRPr="003D7251"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42"/>
                                <w:szCs w:val="42"/>
                              </w:rPr>
                              <w:t>Einfach hier klicken!</w:t>
                            </w:r>
                          </w:p>
                          <w:p w14:paraId="579C6E34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14:paraId="273C9CC1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 xml:space="preserve">Durch die Layout-Vorlage ist die Platzierung im CD klar definiert,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br/>
                            </w: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>und Sie können die Gestaltung inklusive CD-Rahmenlayout vorab betrachten.</w:t>
                            </w:r>
                          </w:p>
                          <w:p w14:paraId="5B56661D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14:paraId="1C9843C0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42"/>
                                <w:szCs w:val="42"/>
                              </w:rPr>
                            </w:pPr>
                            <w:r w:rsidRPr="003D7251">
                              <w:rPr>
                                <w:rFonts w:ascii="Segoe UI" w:hAnsi="Segoe UI" w:cs="Segoe UI"/>
                                <w:bCs/>
                                <w:color w:val="E3000F"/>
                                <w:sz w:val="42"/>
                                <w:szCs w:val="42"/>
                              </w:rPr>
                              <w:t>Nach der Gestaltung müssen die vorhandenen CD-Elemente gelöscht werden, da sie in der Eindruckvorlage bereits vorhanden sind.</w:t>
                            </w:r>
                          </w:p>
                          <w:p w14:paraId="186BCEBB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14:paraId="7AE69553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 xml:space="preserve">Die CD-Elemente (Logo, Hintergrund und rote Ecken) können durch </w:t>
                            </w: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br/>
                              <w:t xml:space="preserve">einen Klick markiert werden. Anschließend werden sie durch Drücken </w:t>
                            </w: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br/>
                              <w:t xml:space="preserve">der „Entf“-Taste gelöscht. </w:t>
                            </w:r>
                          </w:p>
                          <w:p w14:paraId="7AFB9699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14:paraId="20CD58C1" w14:textId="77777777" w:rsidR="003D7251" w:rsidRPr="003D7251" w:rsidRDefault="003D7251" w:rsidP="003D7251">
                            <w:pPr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</w:pP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>Hinweis: Für die Bedruckung der Eindruckvorlage muss gewährleistet sein, dass die Formate übereinstimmen. In der Druckeinstellung muss eine Abbildungsgröße von 100</w:t>
                            </w:r>
                            <w:r w:rsidRPr="003D7251">
                              <w:rPr>
                                <w:rFonts w:ascii="Cambria Math" w:hAnsi="Cambria Math" w:cs="Cambria Math"/>
                                <w:bCs/>
                                <w:sz w:val="42"/>
                                <w:szCs w:val="42"/>
                              </w:rPr>
                              <w:t> </w:t>
                            </w:r>
                            <w:r w:rsidRPr="003D7251">
                              <w:rPr>
                                <w:rFonts w:ascii="Segoe UI" w:hAnsi="Segoe UI" w:cs="Segoe UI"/>
                                <w:bCs/>
                                <w:sz w:val="42"/>
                                <w:szCs w:val="42"/>
                              </w:rPr>
                              <w:t>% festgelegt sein. Die Option „in den Druckbereich einpassen“ o.ä. darf nicht ausgewählt werden.</w:t>
                            </w:r>
                          </w:p>
                          <w:p w14:paraId="00D2B09F" w14:textId="77777777" w:rsidR="008F3354" w:rsidRPr="003D7251" w:rsidRDefault="008F3354" w:rsidP="003D7251">
                            <w:pPr>
                              <w:rPr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359F" id="Text Box 19" o:spid="_x0000_s1027" type="#_x0000_t202" style="position:absolute;margin-left:59.65pt;margin-top:13.25pt;width:659.15pt;height:90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" filled="f" stroked="f">
                <v:path arrowok="t"/>
                <v:textbox inset="0,0,0,0">
                  <w:txbxContent>
                    <w:p w14:paraId="29724B01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 xml:space="preserve">Dies ist eine Musterseite, die zur Erstellung einer Druckvorlage </w:t>
                      </w: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br/>
                        <w:t>für das DIN A</w:t>
                      </w:r>
                      <w: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>3</w:t>
                      </w: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>-Hochformat dient.</w:t>
                      </w:r>
                    </w:p>
                    <w:p w14:paraId="20B43850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</w:p>
                    <w:p w14:paraId="3CE10B76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 xml:space="preserve">In diesem Gestaltungsbereich können Sie die Texte und Bilder </w:t>
                      </w:r>
                      <w: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br/>
                      </w: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>einfügen, die der Eindruckvorlage zugefügt werden sollen.</w:t>
                      </w:r>
                    </w:p>
                    <w:p w14:paraId="208182C3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</w:p>
                    <w:p w14:paraId="238244F7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color w:val="E3000F"/>
                          <w:sz w:val="42"/>
                          <w:szCs w:val="42"/>
                        </w:rPr>
                      </w:pPr>
                      <w:r w:rsidRPr="003D7251">
                        <w:rPr>
                          <w:rFonts w:ascii="Segoe UI" w:hAnsi="Segoe UI" w:cs="Segoe UI"/>
                          <w:bCs/>
                          <w:color w:val="E3000F"/>
                          <w:sz w:val="42"/>
                          <w:szCs w:val="42"/>
                        </w:rPr>
                        <w:t>Einfach hier klicken!</w:t>
                      </w:r>
                    </w:p>
                    <w:p w14:paraId="579C6E34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</w:p>
                    <w:p w14:paraId="273C9CC1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 xml:space="preserve">Durch die Layout-Vorlage ist die Platzierung im CD klar definiert, </w:t>
                      </w:r>
                      <w: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br/>
                      </w: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>und Sie können die Gestaltung inklusive CD-Rahmenlayout vorab betrachten.</w:t>
                      </w:r>
                    </w:p>
                    <w:p w14:paraId="5B56661D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</w:p>
                    <w:p w14:paraId="1C9843C0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color w:val="E3000F"/>
                          <w:sz w:val="42"/>
                          <w:szCs w:val="42"/>
                        </w:rPr>
                      </w:pPr>
                      <w:r w:rsidRPr="003D7251">
                        <w:rPr>
                          <w:rFonts w:ascii="Segoe UI" w:hAnsi="Segoe UI" w:cs="Segoe UI"/>
                          <w:bCs/>
                          <w:color w:val="E3000F"/>
                          <w:sz w:val="42"/>
                          <w:szCs w:val="42"/>
                        </w:rPr>
                        <w:t>Nach der Gestaltung müssen die vorhandenen CD-Elemente gelöscht werden, da sie in der Eindruckvorlage bereits vorhanden sind.</w:t>
                      </w:r>
                    </w:p>
                    <w:p w14:paraId="186BCEBB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</w:p>
                    <w:p w14:paraId="7AE69553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 xml:space="preserve">Die CD-Elemente (Logo, Hintergrund und rote Ecken) können durch </w:t>
                      </w: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br/>
                        <w:t xml:space="preserve">einen Klick markiert werden. Anschließend werden sie durch Drücken </w:t>
                      </w: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br/>
                        <w:t xml:space="preserve">der „Entf“-Taste gelöscht. </w:t>
                      </w:r>
                    </w:p>
                    <w:p w14:paraId="7AFB9699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</w:p>
                    <w:p w14:paraId="20CD58C1" w14:textId="77777777" w:rsidR="003D7251" w:rsidRPr="003D7251" w:rsidRDefault="003D7251" w:rsidP="003D7251">
                      <w:pPr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</w:pP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>Hinweis: Für die Bedruckung der Eindruckvorlage muss gewährleistet sein, dass die Formate übereinstimmen. In der Druckeinstellung muss eine Abbildungsgröße von 100</w:t>
                      </w:r>
                      <w:r w:rsidRPr="003D7251">
                        <w:rPr>
                          <w:rFonts w:ascii="Cambria Math" w:hAnsi="Cambria Math" w:cs="Cambria Math"/>
                          <w:bCs/>
                          <w:sz w:val="42"/>
                          <w:szCs w:val="42"/>
                        </w:rPr>
                        <w:t> </w:t>
                      </w:r>
                      <w:r w:rsidRPr="003D7251">
                        <w:rPr>
                          <w:rFonts w:ascii="Segoe UI" w:hAnsi="Segoe UI" w:cs="Segoe UI"/>
                          <w:bCs/>
                          <w:sz w:val="42"/>
                          <w:szCs w:val="42"/>
                        </w:rPr>
                        <w:t>% festgelegt sein. Die Option „in den Druckbereich einpassen“ o.ä. darf nicht ausgewählt werden.</w:t>
                      </w:r>
                    </w:p>
                    <w:p w14:paraId="00D2B09F" w14:textId="77777777" w:rsidR="008F3354" w:rsidRPr="003D7251" w:rsidRDefault="008F3354" w:rsidP="003D7251">
                      <w:pPr>
                        <w:rPr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3354">
      <w:pgSz w:w="16840" w:h="23814" w:code="8"/>
      <w:pgMar w:top="1191" w:right="1191" w:bottom="238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F8E40" w14:textId="77777777" w:rsidR="003334E9" w:rsidRDefault="003334E9" w:rsidP="00F80B2E">
      <w:r>
        <w:separator/>
      </w:r>
    </w:p>
  </w:endnote>
  <w:endnote w:type="continuationSeparator" w:id="0">
    <w:p w14:paraId="28AEC186" w14:textId="77777777" w:rsidR="003334E9" w:rsidRDefault="003334E9" w:rsidP="00F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F0CA7" w14:textId="77777777" w:rsidR="003334E9" w:rsidRDefault="003334E9" w:rsidP="00F80B2E">
      <w:r>
        <w:separator/>
      </w:r>
    </w:p>
  </w:footnote>
  <w:footnote w:type="continuationSeparator" w:id="0">
    <w:p w14:paraId="28D2C7EB" w14:textId="77777777" w:rsidR="003334E9" w:rsidRDefault="003334E9" w:rsidP="00F8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05"/>
    <w:rsid w:val="003334E9"/>
    <w:rsid w:val="003D7251"/>
    <w:rsid w:val="003F51C6"/>
    <w:rsid w:val="0052587C"/>
    <w:rsid w:val="006B4751"/>
    <w:rsid w:val="008F3354"/>
    <w:rsid w:val="00CC5CD7"/>
    <w:rsid w:val="00D70005"/>
    <w:rsid w:val="00E63A2E"/>
    <w:rsid w:val="00F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20B55"/>
  <w15:chartTrackingRefBased/>
  <w15:docId w15:val="{3355C1D3-0A62-C74D-992F-A72589EF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80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0B2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80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0B2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Hörnemann</dc:creator>
  <cp:keywords/>
  <dc:description/>
  <cp:lastModifiedBy>Rene Wynands</cp:lastModifiedBy>
  <cp:revision>2</cp:revision>
  <cp:lastPrinted>2006-10-02T11:48:00Z</cp:lastPrinted>
  <dcterms:created xsi:type="dcterms:W3CDTF">2021-08-24T12:42:00Z</dcterms:created>
  <dcterms:modified xsi:type="dcterms:W3CDTF">2021-08-24T12:42:00Z</dcterms:modified>
</cp:coreProperties>
</file>