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C1125" w14:textId="77777777" w:rsidR="000E1433" w:rsidRDefault="00AA7F7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8A7C68" wp14:editId="42D34B97">
                <wp:simplePos x="0" y="0"/>
                <wp:positionH relativeFrom="column">
                  <wp:posOffset>374015</wp:posOffset>
                </wp:positionH>
                <wp:positionV relativeFrom="paragraph">
                  <wp:posOffset>732155</wp:posOffset>
                </wp:positionV>
                <wp:extent cx="2933700" cy="581914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33700" cy="581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DE76B" w14:textId="77777777" w:rsidR="007855F1" w:rsidRPr="00740876" w:rsidRDefault="007855F1" w:rsidP="007855F1">
                            <w:r w:rsidRPr="00740876">
                              <w:t xml:space="preserve">Dies ist eine Musterseite, </w:t>
                            </w:r>
                            <w:r>
                              <w:t>die zur Erstellung e</w:t>
                            </w:r>
                            <w:r>
                              <w:t>i</w:t>
                            </w:r>
                            <w:r>
                              <w:t xml:space="preserve">ner </w:t>
                            </w:r>
                            <w:r w:rsidRPr="00740876">
                              <w:t>Druckvorlage</w:t>
                            </w:r>
                            <w:r>
                              <w:t xml:space="preserve"> für das DIN lang-Hochformat dient.</w:t>
                            </w:r>
                            <w:r w:rsidRPr="00740876">
                              <w:t xml:space="preserve"> </w:t>
                            </w:r>
                          </w:p>
                          <w:p w14:paraId="12C3CB51" w14:textId="77777777" w:rsidR="007855F1" w:rsidRPr="00740876" w:rsidRDefault="007855F1" w:rsidP="007855F1"/>
                          <w:p w14:paraId="7C5B94ED" w14:textId="77777777" w:rsidR="007855F1" w:rsidRPr="00740876" w:rsidRDefault="007855F1" w:rsidP="007855F1">
                            <w:r w:rsidRPr="00740876">
                              <w:t>In diesem Gestaltungs</w:t>
                            </w:r>
                            <w:r>
                              <w:t>b</w:t>
                            </w:r>
                            <w:r w:rsidRPr="00740876">
                              <w:t xml:space="preserve">ereich können Sie die </w:t>
                            </w:r>
                            <w:r>
                              <w:br/>
                            </w:r>
                            <w:r w:rsidRPr="00740876">
                              <w:t>Texte und Bilder einfügen, die de</w:t>
                            </w:r>
                            <w:r>
                              <w:t>r</w:t>
                            </w:r>
                            <w:r w:rsidRPr="00740876">
                              <w:t xml:space="preserve"> </w:t>
                            </w:r>
                            <w:r>
                              <w:t>Eindruck</w:t>
                            </w:r>
                            <w:r w:rsidRPr="00740876">
                              <w:t>vorl</w:t>
                            </w:r>
                            <w:r w:rsidRPr="00740876">
                              <w:t>a</w:t>
                            </w:r>
                            <w:r w:rsidRPr="00740876">
                              <w:t>ge z</w:t>
                            </w:r>
                            <w:r w:rsidRPr="00740876">
                              <w:t>u</w:t>
                            </w:r>
                            <w:r w:rsidRPr="00740876">
                              <w:t xml:space="preserve">gefügt werden sollen. </w:t>
                            </w:r>
                          </w:p>
                          <w:p w14:paraId="606D3245" w14:textId="77777777" w:rsidR="007855F1" w:rsidRPr="00740876" w:rsidRDefault="007855F1" w:rsidP="007855F1"/>
                          <w:p w14:paraId="582E69BD" w14:textId="77777777" w:rsidR="007855F1" w:rsidRPr="00740876" w:rsidRDefault="007855F1" w:rsidP="007855F1">
                            <w:pPr>
                              <w:rPr>
                                <w:color w:val="E3000F"/>
                              </w:rPr>
                            </w:pPr>
                            <w:r w:rsidRPr="00740876">
                              <w:rPr>
                                <w:color w:val="E3000F"/>
                              </w:rPr>
                              <w:t>Einfach hier kl</w:t>
                            </w:r>
                            <w:r w:rsidRPr="00740876">
                              <w:rPr>
                                <w:color w:val="E3000F"/>
                              </w:rPr>
                              <w:t>i</w:t>
                            </w:r>
                            <w:r w:rsidRPr="00740876">
                              <w:rPr>
                                <w:color w:val="E3000F"/>
                              </w:rPr>
                              <w:t>cken!</w:t>
                            </w:r>
                          </w:p>
                          <w:p w14:paraId="079B6E5A" w14:textId="77777777" w:rsidR="007855F1" w:rsidRPr="00740876" w:rsidRDefault="007855F1" w:rsidP="007855F1"/>
                          <w:p w14:paraId="70E51B61" w14:textId="77777777" w:rsidR="007855F1" w:rsidRPr="00740876" w:rsidRDefault="007855F1" w:rsidP="007855F1">
                            <w:r w:rsidRPr="00740876">
                              <w:t>Durch die Layout-Vorlage ist die Platzi</w:t>
                            </w:r>
                            <w:r w:rsidRPr="00740876">
                              <w:t>e</w:t>
                            </w:r>
                            <w:r w:rsidRPr="00740876">
                              <w:t>rung im CD klar definiert und Sie können das z</w:t>
                            </w:r>
                            <w:r w:rsidRPr="00740876">
                              <w:t>u</w:t>
                            </w:r>
                            <w:r w:rsidRPr="00740876">
                              <w:t>künftige Plakat inklusive CD vorab betrac</w:t>
                            </w:r>
                            <w:r w:rsidRPr="00740876">
                              <w:t>h</w:t>
                            </w:r>
                            <w:r w:rsidRPr="00740876">
                              <w:t xml:space="preserve">ten. </w:t>
                            </w:r>
                          </w:p>
                          <w:p w14:paraId="20584A48" w14:textId="77777777" w:rsidR="007855F1" w:rsidRPr="00740876" w:rsidRDefault="007855F1" w:rsidP="007855F1"/>
                          <w:p w14:paraId="76267150" w14:textId="77777777" w:rsidR="007855F1" w:rsidRPr="00740876" w:rsidRDefault="007855F1" w:rsidP="007855F1">
                            <w:pPr>
                              <w:rPr>
                                <w:color w:val="E3000F"/>
                              </w:rPr>
                            </w:pPr>
                            <w:r w:rsidRPr="00740876">
                              <w:rPr>
                                <w:color w:val="E3000F"/>
                              </w:rPr>
                              <w:t>Nach der Gestaltung müssen die vorhand</w:t>
                            </w:r>
                            <w:r w:rsidRPr="00740876">
                              <w:rPr>
                                <w:color w:val="E3000F"/>
                              </w:rPr>
                              <w:t>e</w:t>
                            </w:r>
                            <w:r w:rsidRPr="00740876">
                              <w:rPr>
                                <w:color w:val="E3000F"/>
                              </w:rPr>
                              <w:t xml:space="preserve">nen CD-Elemente gelöscht werden, da sie </w:t>
                            </w:r>
                            <w:r>
                              <w:rPr>
                                <w:color w:val="E3000F"/>
                              </w:rPr>
                              <w:t xml:space="preserve">in der </w:t>
                            </w:r>
                            <w:r>
                              <w:rPr>
                                <w:color w:val="E3000F"/>
                              </w:rPr>
                              <w:br/>
                              <w:t>Ei</w:t>
                            </w:r>
                            <w:r>
                              <w:rPr>
                                <w:color w:val="E3000F"/>
                              </w:rPr>
                              <w:t>n</w:t>
                            </w:r>
                            <w:r>
                              <w:rPr>
                                <w:color w:val="E3000F"/>
                              </w:rPr>
                              <w:t>druckv</w:t>
                            </w:r>
                            <w:r w:rsidRPr="00740876">
                              <w:rPr>
                                <w:color w:val="E3000F"/>
                              </w:rPr>
                              <w:t xml:space="preserve">orlage </w:t>
                            </w:r>
                            <w:r>
                              <w:rPr>
                                <w:color w:val="E3000F"/>
                              </w:rPr>
                              <w:t>bereits vorhanden sind</w:t>
                            </w:r>
                            <w:r w:rsidRPr="00740876">
                              <w:rPr>
                                <w:color w:val="E3000F"/>
                              </w:rPr>
                              <w:t>.</w:t>
                            </w:r>
                          </w:p>
                          <w:p w14:paraId="3BD5FD01" w14:textId="77777777" w:rsidR="007855F1" w:rsidRPr="00740876" w:rsidRDefault="007855F1" w:rsidP="007855F1"/>
                          <w:p w14:paraId="1B57DB6B" w14:textId="77777777" w:rsidR="007855F1" w:rsidRDefault="007855F1" w:rsidP="007855F1">
                            <w:r>
                              <w:t>Die CD-Elemente (Logo, Hintergrund und rote Ecken) können durch einen Klick markiert we</w:t>
                            </w:r>
                            <w:r>
                              <w:t>r</w:t>
                            </w:r>
                            <w:r>
                              <w:t xml:space="preserve">den. Anschließend werden sie durch Drücken der „Entf“-Taste gelöscht. </w:t>
                            </w:r>
                          </w:p>
                          <w:p w14:paraId="1489595D" w14:textId="77777777" w:rsidR="007855F1" w:rsidRDefault="007855F1" w:rsidP="007855F1"/>
                          <w:p w14:paraId="7435EED1" w14:textId="77777777" w:rsidR="007855F1" w:rsidRPr="00740876" w:rsidRDefault="007855F1" w:rsidP="007855F1">
                            <w:pPr>
                              <w:rPr>
                                <w:iCs/>
                              </w:rPr>
                            </w:pPr>
                            <w:r>
                              <w:t>Hinweis: Für die Bedruckung der Eindruckvorl</w:t>
                            </w:r>
                            <w:r>
                              <w:t>a</w:t>
                            </w:r>
                            <w:r>
                              <w:t>ge muss gewährleistet sein, dass die Formate übe</w:t>
                            </w:r>
                            <w:r>
                              <w:t>r</w:t>
                            </w:r>
                            <w:r>
                              <w:t>ein­stimmen. In der Druckeinstellung muss eine Abbildungsgröße von 100</w:t>
                            </w:r>
                            <w:r>
                              <w:rPr>
                                <w:rFonts w:ascii="Cambria Math" w:hAnsi="Cambria Math" w:cs="Cambria Math"/>
                              </w:rPr>
                              <w:t> </w:t>
                            </w:r>
                            <w:r>
                              <w:rPr>
                                <w:rFonts w:cs="Segoe UI"/>
                              </w:rPr>
                              <w:t xml:space="preserve">% festgelegt sein. </w:t>
                            </w:r>
                            <w:r>
                              <w:rPr>
                                <w:rFonts w:cs="Segoe UI"/>
                              </w:rPr>
                              <w:br/>
                              <w:t>Die Option „in den Druckbereich einpa</w:t>
                            </w:r>
                            <w:r>
                              <w:rPr>
                                <w:rFonts w:cs="Segoe UI"/>
                              </w:rPr>
                              <w:t>s</w:t>
                            </w:r>
                            <w:r>
                              <w:rPr>
                                <w:rFonts w:cs="Segoe UI"/>
                              </w:rPr>
                              <w:t>sen“ o.ä. darf nicht ausgewählt werden.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A7C68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9.45pt;margin-top:57.65pt;width:231pt;height:4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b263AEAAKEDAAAOAAAAZHJzL2Uyb0RvYy54bWysU9tu1DAQfUfiHyy/s8mmBdposxVQFSGV&#13;&#10;i9TyAY5jbyxijxl7N1m+nrGzWQq8IV6syczx8Tkzk83NZAd2UBgMuIavVyVnyknojNs1/Ovj3Ysr&#13;&#10;zkIUrhMDONXwowr8Zvv82Wb0taqgh6FTyIjEhXr0De9j9HVRBNkrK8IKvHJU1IBWRPrEXdGhGInd&#13;&#10;DkVVlq+KEbDzCFKFQNnbuci3mV9rJeNnrYOKbGg4aYv5xHy26Sy2G1HvUPjeyJMM8Q8qrDCOHj1T&#13;&#10;3Yoo2B7NX1TWSIQAOq4k2AK0NlJlD+RmXf7h5qEXXmUv1Jzgz20K/49Wfjp8QWa6hlecOWFpRI9q&#13;&#10;iuwtTOyySu0ZfagJ9eAJFyfK05iz1eDvQX4LBCmeYOYLIaHb8SN0RCj2EfKNSaNNTSLbjGhoHsfz&#13;&#10;DNKjkpLV9cXF65JKkmovr9bX68s8pULUy3WPIb5XYFkKGo405EwvDvchJjmiXiDpNQd3ZhjyoAf3&#13;&#10;W4KAKZPlJ8Wz9ji108l3C92RjCDMe0N7TkEP+IOzkXam4eH7XqDibPjgaChpwZYAl6BdAuEkXW14&#13;&#10;5GwO38V5Efceza4n5rmvDt5Qw7TJVlJnZxUnnbQH2eFpZ9OiPf3OqF9/1vYnAAAA//8DAFBLAwQU&#13;&#10;AAYACAAAACEAcw7yiuMAAAAQAQAADwAAAGRycy9kb3ducmV2LnhtbExPPU/DMBDdkfgP1iGxUTup&#13;&#10;Qksap0KtKgbE0AISoxsfcURsR7Gbuv+eYyrLSffu3fuo1sn2bMIxdN5JyGYCGLrG6861Ej7edw9L&#13;&#10;YCEqp1XvHUq4YIB1fXtTqVL7s9vjdIgtIxEXSiXBxDiUnIfGoFVh5gd0dPv2o1WR1rHlelRnErc9&#13;&#10;z4V45FZ1jhyMGnBjsPk5nKyEz82we01fRr1NhX7Z5ov9ZWySlPd3abui8bwCFjHF6wf8daD8UFOw&#13;&#10;oz85HVgvoVg+EZPwrJgDI0KRC0KOhIh5tgBeV/x/kfoXAAD//wMAUEsBAi0AFAAGAAgAAAAhALaD&#13;&#10;OJL+AAAA4QEAABMAAAAAAAAAAAAAAAAAAAAAAFtDb250ZW50X1R5cGVzXS54bWxQSwECLQAUAAYA&#13;&#10;CAAAACEAOP0h/9YAAACUAQAACwAAAAAAAAAAAAAAAAAvAQAAX3JlbHMvLnJlbHNQSwECLQAUAAYA&#13;&#10;CAAAACEAz8W9utwBAAChAwAADgAAAAAAAAAAAAAAAAAuAgAAZHJzL2Uyb0RvYy54bWxQSwECLQAU&#13;&#10;AAYACAAAACEAcw7yiuMAAAAQAQAADwAAAAAAAAAAAAAAAAA2BAAAZHJzL2Rvd25yZXYueG1sUEsF&#13;&#10;BgAAAAAEAAQA8wAAAEYFAAAAAA==&#13;&#10;" filled="f" stroked="f">
                <v:path arrowok="t"/>
                <v:textbox inset="0,0,0,0">
                  <w:txbxContent>
                    <w:p w14:paraId="269DE76B" w14:textId="77777777" w:rsidR="007855F1" w:rsidRPr="00740876" w:rsidRDefault="007855F1" w:rsidP="007855F1">
                      <w:r w:rsidRPr="00740876">
                        <w:t xml:space="preserve">Dies ist eine Musterseite, </w:t>
                      </w:r>
                      <w:r>
                        <w:t>die zur Erstellung e</w:t>
                      </w:r>
                      <w:r>
                        <w:t>i</w:t>
                      </w:r>
                      <w:r>
                        <w:t xml:space="preserve">ner </w:t>
                      </w:r>
                      <w:r w:rsidRPr="00740876">
                        <w:t>Druckvorlage</w:t>
                      </w:r>
                      <w:r>
                        <w:t xml:space="preserve"> für das DIN lang-Hochformat dient.</w:t>
                      </w:r>
                      <w:r w:rsidRPr="00740876">
                        <w:t xml:space="preserve"> </w:t>
                      </w:r>
                    </w:p>
                    <w:p w14:paraId="12C3CB51" w14:textId="77777777" w:rsidR="007855F1" w:rsidRPr="00740876" w:rsidRDefault="007855F1" w:rsidP="007855F1"/>
                    <w:p w14:paraId="7C5B94ED" w14:textId="77777777" w:rsidR="007855F1" w:rsidRPr="00740876" w:rsidRDefault="007855F1" w:rsidP="007855F1">
                      <w:r w:rsidRPr="00740876">
                        <w:t>In diesem Gestaltungs</w:t>
                      </w:r>
                      <w:r>
                        <w:t>b</w:t>
                      </w:r>
                      <w:r w:rsidRPr="00740876">
                        <w:t xml:space="preserve">ereich können Sie die </w:t>
                      </w:r>
                      <w:r>
                        <w:br/>
                      </w:r>
                      <w:r w:rsidRPr="00740876">
                        <w:t>Texte und Bilder einfügen, die de</w:t>
                      </w:r>
                      <w:r>
                        <w:t>r</w:t>
                      </w:r>
                      <w:r w:rsidRPr="00740876">
                        <w:t xml:space="preserve"> </w:t>
                      </w:r>
                      <w:r>
                        <w:t>Eindruck</w:t>
                      </w:r>
                      <w:r w:rsidRPr="00740876">
                        <w:t>vorl</w:t>
                      </w:r>
                      <w:r w:rsidRPr="00740876">
                        <w:t>a</w:t>
                      </w:r>
                      <w:r w:rsidRPr="00740876">
                        <w:t>ge z</w:t>
                      </w:r>
                      <w:r w:rsidRPr="00740876">
                        <w:t>u</w:t>
                      </w:r>
                      <w:r w:rsidRPr="00740876">
                        <w:t xml:space="preserve">gefügt werden sollen. </w:t>
                      </w:r>
                    </w:p>
                    <w:p w14:paraId="606D3245" w14:textId="77777777" w:rsidR="007855F1" w:rsidRPr="00740876" w:rsidRDefault="007855F1" w:rsidP="007855F1"/>
                    <w:p w14:paraId="582E69BD" w14:textId="77777777" w:rsidR="007855F1" w:rsidRPr="00740876" w:rsidRDefault="007855F1" w:rsidP="007855F1">
                      <w:pPr>
                        <w:rPr>
                          <w:color w:val="E3000F"/>
                        </w:rPr>
                      </w:pPr>
                      <w:r w:rsidRPr="00740876">
                        <w:rPr>
                          <w:color w:val="E3000F"/>
                        </w:rPr>
                        <w:t>Einfach hier kl</w:t>
                      </w:r>
                      <w:r w:rsidRPr="00740876">
                        <w:rPr>
                          <w:color w:val="E3000F"/>
                        </w:rPr>
                        <w:t>i</w:t>
                      </w:r>
                      <w:r w:rsidRPr="00740876">
                        <w:rPr>
                          <w:color w:val="E3000F"/>
                        </w:rPr>
                        <w:t>cken!</w:t>
                      </w:r>
                    </w:p>
                    <w:p w14:paraId="079B6E5A" w14:textId="77777777" w:rsidR="007855F1" w:rsidRPr="00740876" w:rsidRDefault="007855F1" w:rsidP="007855F1"/>
                    <w:p w14:paraId="70E51B61" w14:textId="77777777" w:rsidR="007855F1" w:rsidRPr="00740876" w:rsidRDefault="007855F1" w:rsidP="007855F1">
                      <w:r w:rsidRPr="00740876">
                        <w:t>Durch die Layout-Vorlage ist die Platzi</w:t>
                      </w:r>
                      <w:r w:rsidRPr="00740876">
                        <w:t>e</w:t>
                      </w:r>
                      <w:r w:rsidRPr="00740876">
                        <w:t>rung im CD klar definiert und Sie können das z</w:t>
                      </w:r>
                      <w:r w:rsidRPr="00740876">
                        <w:t>u</w:t>
                      </w:r>
                      <w:r w:rsidRPr="00740876">
                        <w:t>künftige Plakat inklusive CD vorab betrac</w:t>
                      </w:r>
                      <w:r w:rsidRPr="00740876">
                        <w:t>h</w:t>
                      </w:r>
                      <w:r w:rsidRPr="00740876">
                        <w:t xml:space="preserve">ten. </w:t>
                      </w:r>
                    </w:p>
                    <w:p w14:paraId="20584A48" w14:textId="77777777" w:rsidR="007855F1" w:rsidRPr="00740876" w:rsidRDefault="007855F1" w:rsidP="007855F1"/>
                    <w:p w14:paraId="76267150" w14:textId="77777777" w:rsidR="007855F1" w:rsidRPr="00740876" w:rsidRDefault="007855F1" w:rsidP="007855F1">
                      <w:pPr>
                        <w:rPr>
                          <w:color w:val="E3000F"/>
                        </w:rPr>
                      </w:pPr>
                      <w:r w:rsidRPr="00740876">
                        <w:rPr>
                          <w:color w:val="E3000F"/>
                        </w:rPr>
                        <w:t>Nach der Gestaltung müssen die vorhand</w:t>
                      </w:r>
                      <w:r w:rsidRPr="00740876">
                        <w:rPr>
                          <w:color w:val="E3000F"/>
                        </w:rPr>
                        <w:t>e</w:t>
                      </w:r>
                      <w:r w:rsidRPr="00740876">
                        <w:rPr>
                          <w:color w:val="E3000F"/>
                        </w:rPr>
                        <w:t xml:space="preserve">nen CD-Elemente gelöscht werden, da sie </w:t>
                      </w:r>
                      <w:r>
                        <w:rPr>
                          <w:color w:val="E3000F"/>
                        </w:rPr>
                        <w:t xml:space="preserve">in der </w:t>
                      </w:r>
                      <w:r>
                        <w:rPr>
                          <w:color w:val="E3000F"/>
                        </w:rPr>
                        <w:br/>
                        <w:t>Ei</w:t>
                      </w:r>
                      <w:r>
                        <w:rPr>
                          <w:color w:val="E3000F"/>
                        </w:rPr>
                        <w:t>n</w:t>
                      </w:r>
                      <w:r>
                        <w:rPr>
                          <w:color w:val="E3000F"/>
                        </w:rPr>
                        <w:t>druckv</w:t>
                      </w:r>
                      <w:r w:rsidRPr="00740876">
                        <w:rPr>
                          <w:color w:val="E3000F"/>
                        </w:rPr>
                        <w:t xml:space="preserve">orlage </w:t>
                      </w:r>
                      <w:r>
                        <w:rPr>
                          <w:color w:val="E3000F"/>
                        </w:rPr>
                        <w:t>bereits vorhanden sind</w:t>
                      </w:r>
                      <w:r w:rsidRPr="00740876">
                        <w:rPr>
                          <w:color w:val="E3000F"/>
                        </w:rPr>
                        <w:t>.</w:t>
                      </w:r>
                    </w:p>
                    <w:p w14:paraId="3BD5FD01" w14:textId="77777777" w:rsidR="007855F1" w:rsidRPr="00740876" w:rsidRDefault="007855F1" w:rsidP="007855F1"/>
                    <w:p w14:paraId="1B57DB6B" w14:textId="77777777" w:rsidR="007855F1" w:rsidRDefault="007855F1" w:rsidP="007855F1">
                      <w:r>
                        <w:t>Die CD-Elemente (Logo, Hintergrund und rote Ecken) können durch einen Klick markiert we</w:t>
                      </w:r>
                      <w:r>
                        <w:t>r</w:t>
                      </w:r>
                      <w:r>
                        <w:t xml:space="preserve">den. Anschließend werden sie durch Drücken der „Entf“-Taste gelöscht. </w:t>
                      </w:r>
                    </w:p>
                    <w:p w14:paraId="1489595D" w14:textId="77777777" w:rsidR="007855F1" w:rsidRDefault="007855F1" w:rsidP="007855F1"/>
                    <w:p w14:paraId="7435EED1" w14:textId="77777777" w:rsidR="007855F1" w:rsidRPr="00740876" w:rsidRDefault="007855F1" w:rsidP="007855F1">
                      <w:pPr>
                        <w:rPr>
                          <w:iCs/>
                        </w:rPr>
                      </w:pPr>
                      <w:r>
                        <w:t>Hinweis: Für die Bedruckung der Eindruckvorl</w:t>
                      </w:r>
                      <w:r>
                        <w:t>a</w:t>
                      </w:r>
                      <w:r>
                        <w:t>ge muss gewährleistet sein, dass die Formate übe</w:t>
                      </w:r>
                      <w:r>
                        <w:t>r</w:t>
                      </w:r>
                      <w:r>
                        <w:t>ein­stimmen. In der Druckeinstellung muss eine Abbildungsgröße von 100</w:t>
                      </w:r>
                      <w:r>
                        <w:rPr>
                          <w:rFonts w:ascii="Cambria Math" w:hAnsi="Cambria Math" w:cs="Cambria Math"/>
                        </w:rPr>
                        <w:t> </w:t>
                      </w:r>
                      <w:r>
                        <w:rPr>
                          <w:rFonts w:cs="Segoe UI"/>
                        </w:rPr>
                        <w:t xml:space="preserve">% festgelegt sein. </w:t>
                      </w:r>
                      <w:r>
                        <w:rPr>
                          <w:rFonts w:cs="Segoe UI"/>
                        </w:rPr>
                        <w:br/>
                        <w:t>Die Option „in den Druckbereich einpa</w:t>
                      </w:r>
                      <w:r>
                        <w:rPr>
                          <w:rFonts w:cs="Segoe UI"/>
                        </w:rPr>
                        <w:t>s</w:t>
                      </w:r>
                      <w:r>
                        <w:rPr>
                          <w:rFonts w:cs="Segoe UI"/>
                        </w:rPr>
                        <w:t>sen“ o.ä. darf nicht ausgewählt werden.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3F07C755" wp14:editId="2876DBC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65525" cy="7560310"/>
            <wp:effectExtent l="0" t="0" r="0" b="0"/>
            <wp:wrapNone/>
            <wp:docPr id="40" name="Bild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5" cy="75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DB0BBB" wp14:editId="585DF0FB">
                <wp:simplePos x="0" y="0"/>
                <wp:positionH relativeFrom="column">
                  <wp:posOffset>374015</wp:posOffset>
                </wp:positionH>
                <wp:positionV relativeFrom="paragraph">
                  <wp:posOffset>171450</wp:posOffset>
                </wp:positionV>
                <wp:extent cx="2988310" cy="339090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831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2A454" w14:textId="77777777" w:rsidR="007855F1" w:rsidRPr="00740876" w:rsidRDefault="007855F1" w:rsidP="007855F1">
                            <w:pPr>
                              <w:spacing w:line="180" w:lineRule="exact"/>
                              <w:jc w:val="right"/>
                              <w:rPr>
                                <w:rFonts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40876">
                              <w:rPr>
                                <w:rFonts w:cs="Segoe UI"/>
                                <w:b/>
                                <w:bCs/>
                                <w:sz w:val="16"/>
                                <w:szCs w:val="16"/>
                              </w:rPr>
                              <w:t>optional: LWL-Mustereinrichtung</w:t>
                            </w:r>
                          </w:p>
                          <w:p w14:paraId="4596E782" w14:textId="77777777" w:rsidR="007855F1" w:rsidRPr="00740876" w:rsidRDefault="007855F1" w:rsidP="007855F1">
                            <w:pPr>
                              <w:spacing w:line="180" w:lineRule="exact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40876">
                              <w:rPr>
                                <w:rFonts w:cs="Segoe UI"/>
                                <w:b/>
                                <w:bCs/>
                                <w:sz w:val="16"/>
                                <w:szCs w:val="16"/>
                              </w:rPr>
                              <w:t>Platz für eine 2. Zeile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B0BBB" id="Text Box 43" o:spid="_x0000_s1027" type="#_x0000_t202" style="position:absolute;margin-left:29.45pt;margin-top:13.5pt;width:235.3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1dON2gEAAKcDAAAOAAAAZHJzL2Uyb0RvYy54bWysU8GO0zAQvSPxD5bvNGmLUBs1XQGrRUgL&#13;&#10;rLTLB7iO3VjEHjN2m5SvZ+wkZYEb4mJNxm+e35uZ7G4G27GzwmDA1Xy5KDlTTkJj3LHmX5/uXm04&#13;&#10;C1G4RnTgVM0vKvCb/csXu95XagUtdI1CRiQuVL2veRujr4oiyFZZERbglaNLDWhFpE88Fg2Kntht&#13;&#10;V6zK8k3RAzYeQaoQKHs7XvJ95tdayfhF66Ai62pO2mI+MZ+HdBb7naiOKHxr5CRD/IMKK4yjR69U&#13;&#10;tyIKdkLzF5U1EiGAjgsJtgCtjVTZA7lZln+4eWyFV9kLNSf4a5vC/6OVn88PyExDs+PMCUsjelJD&#13;&#10;ZO9gYK/XqT29DxWhHj3h4kD5BE1Wg78H+S0QpHiGGQtCQh/6T9AQoThFyBWDRpsqyTYjGprH5TqD&#13;&#10;9Kik5Gq72ayXdCXpbr3elts8pEJUc7XHED8osCwFNUeacWYX5/sQkxpRzZD0mIM703V5zp37LUHA&#13;&#10;lMnqk+BRehwOw9SQyf0BmgvZQRi3h7adghbwB2c9bU7Nw/eTQMVZ99HRaNKazQHOwWEOhJNUWvPI&#13;&#10;2Ri+j+M6njyaY0vMY3cdvKW2aZMdpf6OKia5tA3Z6LS5ad2ef2fUr/9r/xMAAP//AwBQSwMEFAAG&#13;&#10;AAgAAAAhAKyZVJbkAAAADQEAAA8AAABkcnMvZG93bnJldi54bWxMj8FOwzAQRO9I/IO1SNyoQ0Ro&#13;&#10;msapUKuKA+LQQqUe3djEEfE6st3U/XuWE1xWWs3s7Lx6lezAJu1D71DA4ywDprF1qsdOwOfH9qEE&#13;&#10;FqJEJQeHWsBVB1g1tze1rJS74E5P+9gxCsFQSQEmxrHiPLRGWxlmbtRI2pfzVkZafceVlxcKtwPP&#13;&#10;s+yZW9kjfTBy1Guj2+/92Qo4rMftWzoa+T4V6nWTz3dX3yYh7u/SZknjZQks6hT/LuCXgfpDQ8VO&#13;&#10;7owqsEFAUS7IKSCfExfpRb4ogJ0ElNkT8Kbm/ymaHwAAAP//AwBQSwECLQAUAAYACAAAACEAtoM4&#13;&#10;kv4AAADhAQAAEwAAAAAAAAAAAAAAAAAAAAAAW0NvbnRlbnRfVHlwZXNdLnhtbFBLAQItABQABgAI&#13;&#10;AAAAIQA4/SH/1gAAAJQBAAALAAAAAAAAAAAAAAAAAC8BAABfcmVscy8ucmVsc1BLAQItABQABgAI&#13;&#10;AAAAIQC91dON2gEAAKcDAAAOAAAAAAAAAAAAAAAAAC4CAABkcnMvZTJvRG9jLnhtbFBLAQItABQA&#13;&#10;BgAIAAAAIQCsmVSW5AAAAA0BAAAPAAAAAAAAAAAAAAAAADQEAABkcnMvZG93bnJldi54bWxQSwUG&#13;&#10;AAAAAAQABADzAAAARQUAAAAA&#13;&#10;" filled="f" stroked="f">
                <v:path arrowok="t"/>
                <v:textbox inset="0,0,0,0">
                  <w:txbxContent>
                    <w:p w14:paraId="26F2A454" w14:textId="77777777" w:rsidR="007855F1" w:rsidRPr="00740876" w:rsidRDefault="007855F1" w:rsidP="007855F1">
                      <w:pPr>
                        <w:spacing w:line="180" w:lineRule="exact"/>
                        <w:jc w:val="right"/>
                        <w:rPr>
                          <w:rFonts w:cs="Segoe UI"/>
                          <w:b/>
                          <w:bCs/>
                          <w:sz w:val="16"/>
                          <w:szCs w:val="16"/>
                        </w:rPr>
                      </w:pPr>
                      <w:r w:rsidRPr="00740876">
                        <w:rPr>
                          <w:rFonts w:cs="Segoe UI"/>
                          <w:b/>
                          <w:bCs/>
                          <w:sz w:val="16"/>
                          <w:szCs w:val="16"/>
                        </w:rPr>
                        <w:t>optional: LWL-Mustereinrichtung</w:t>
                      </w:r>
                    </w:p>
                    <w:p w14:paraId="4596E782" w14:textId="77777777" w:rsidR="007855F1" w:rsidRPr="00740876" w:rsidRDefault="007855F1" w:rsidP="007855F1">
                      <w:pPr>
                        <w:spacing w:line="180" w:lineRule="exact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740876">
                        <w:rPr>
                          <w:rFonts w:cs="Segoe UI"/>
                          <w:b/>
                          <w:bCs/>
                          <w:sz w:val="16"/>
                          <w:szCs w:val="16"/>
                        </w:rPr>
                        <w:t>Platz für eine 2. Zeile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1433" w:rsidSect="007855F1">
      <w:pgSz w:w="5613" w:h="11907" w:orient="landscape" w:code="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Standard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6735F"/>
    <w:multiLevelType w:val="hybridMultilevel"/>
    <w:tmpl w:val="A33CA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405A2"/>
    <w:multiLevelType w:val="hybridMultilevel"/>
    <w:tmpl w:val="904654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107E52"/>
    <w:multiLevelType w:val="hybridMultilevel"/>
    <w:tmpl w:val="A6B849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B0789"/>
    <w:multiLevelType w:val="hybridMultilevel"/>
    <w:tmpl w:val="5EC04EDE"/>
    <w:lvl w:ilvl="0" w:tplc="B4441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5326"/>
    <w:multiLevelType w:val="hybridMultilevel"/>
    <w:tmpl w:val="464076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721CE1"/>
    <w:multiLevelType w:val="hybridMultilevel"/>
    <w:tmpl w:val="14B4AC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4E"/>
    <w:rsid w:val="000E1433"/>
    <w:rsid w:val="001A654E"/>
    <w:rsid w:val="007855F1"/>
    <w:rsid w:val="00A55959"/>
    <w:rsid w:val="00AA7F76"/>
    <w:rsid w:val="00AF07A4"/>
    <w:rsid w:val="00B13A86"/>
    <w:rsid w:val="00F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CF1E7"/>
  <w15:chartTrackingRefBased/>
  <w15:docId w15:val="{8479F973-BEB3-4B41-B512-0AB1B388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55F1"/>
    <w:pPr>
      <w:spacing w:line="240" w:lineRule="exact"/>
    </w:pPr>
    <w:rPr>
      <w:rFonts w:ascii="Segoe UI" w:hAnsi="Segoe UI"/>
      <w:sz w:val="21"/>
    </w:rPr>
  </w:style>
  <w:style w:type="paragraph" w:styleId="berschrift5">
    <w:name w:val="heading 5"/>
    <w:basedOn w:val="Standard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Arial Standard" w:hAnsi="Arial Standard"/>
      <w:sz w:val="28"/>
    </w:rPr>
  </w:style>
  <w:style w:type="paragraph" w:styleId="NurText">
    <w:name w:val="Plain Text"/>
    <w:basedOn w:val="Standard"/>
    <w:semiHidden/>
    <w:rPr>
      <w:rFonts w:ascii="Courier New" w:hAnsi="Courier New"/>
      <w:sz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LWL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P080R142</dc:creator>
  <cp:keywords/>
  <dc:description/>
  <cp:lastModifiedBy>Rene Wynands</cp:lastModifiedBy>
  <cp:revision>2</cp:revision>
  <cp:lastPrinted>2006-10-10T07:40:00Z</cp:lastPrinted>
  <dcterms:created xsi:type="dcterms:W3CDTF">2021-08-24T12:36:00Z</dcterms:created>
  <dcterms:modified xsi:type="dcterms:W3CDTF">2021-08-24T12:36:00Z</dcterms:modified>
</cp:coreProperties>
</file>